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6CEA" w14:textId="77777777" w:rsidR="00F47970" w:rsidRDefault="00017539">
      <w:pPr>
        <w:widowControl w:val="0"/>
        <w:pBdr>
          <w:top w:val="nil"/>
          <w:left w:val="nil"/>
          <w:bottom w:val="nil"/>
          <w:right w:val="nil"/>
          <w:between w:val="nil"/>
        </w:pBdr>
        <w:shd w:val="clear" w:color="auto" w:fill="auto"/>
        <w:spacing w:before="0" w:after="0" w:line="276" w:lineRule="auto"/>
        <w:jc w:val="left"/>
      </w:pPr>
      <w:r>
        <w:pict w14:anchorId="6AF88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pt;height:50pt;z-index:251661824;visibility:hidden;mso-wrap-edited:f;mso-width-percent:0;mso-height-percent:0;mso-width-percent:0;mso-height-percent:0">
            <o:lock v:ext="edit" selection="t"/>
          </v:shape>
        </w:pict>
      </w:r>
    </w:p>
    <w:p w14:paraId="18722354"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6DC20A94"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481CD164"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1499CC76"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6B458A41"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65D5D313"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570F7CA8"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082E236F"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6D120A1A"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681A6ACC"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58800EEA"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43C91C0C"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1545C790"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31059291"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3DD48171"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1C76B1CE"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108FF8F1"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7E4DE580"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0D6A694C"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46563D95"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75856713"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19D03DF7"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64E5DC28"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613BE9E8"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7B6A19AF" w14:textId="2C0CCAB5" w:rsidR="00F47970" w:rsidRDefault="00E76E7E" w:rsidP="00CD442A">
      <w:pPr>
        <w:widowControl w:val="0"/>
        <w:pBdr>
          <w:top w:val="nil"/>
          <w:left w:val="nil"/>
          <w:bottom w:val="nil"/>
          <w:right w:val="nil"/>
          <w:between w:val="nil"/>
        </w:pBdr>
        <w:shd w:val="clear" w:color="auto" w:fill="auto"/>
        <w:spacing w:before="0" w:after="0" w:line="276" w:lineRule="auto"/>
        <w:ind w:left="270" w:right="180"/>
        <w:jc w:val="left"/>
        <w:rPr>
          <w:rFonts w:ascii="Merriweather" w:hAnsi="Merriweather"/>
          <w:b/>
          <w:bCs/>
          <w:i w:val="0"/>
          <w:iCs/>
          <w:color w:val="3F5FAC"/>
          <w:sz w:val="68"/>
          <w:szCs w:val="68"/>
        </w:rPr>
      </w:pPr>
      <w:r w:rsidRPr="00E76E7E">
        <w:rPr>
          <w:rFonts w:ascii="Merriweather" w:hAnsi="Merriweather"/>
          <w:b/>
          <w:bCs/>
          <w:i w:val="0"/>
          <w:iCs/>
          <w:color w:val="3F5FAC"/>
          <w:sz w:val="68"/>
          <w:szCs w:val="68"/>
        </w:rPr>
        <w:t>ADAPTABLE CONTENT</w:t>
      </w:r>
    </w:p>
    <w:p w14:paraId="01C9395B" w14:textId="11AB57C0" w:rsidR="00E76E7E" w:rsidRPr="00E76E7E" w:rsidRDefault="00E76E7E" w:rsidP="00CD442A">
      <w:pPr>
        <w:widowControl w:val="0"/>
        <w:pBdr>
          <w:top w:val="nil"/>
          <w:left w:val="nil"/>
          <w:bottom w:val="nil"/>
          <w:right w:val="nil"/>
          <w:between w:val="nil"/>
        </w:pBdr>
        <w:shd w:val="clear" w:color="auto" w:fill="auto"/>
        <w:spacing w:after="0" w:line="276" w:lineRule="auto"/>
        <w:ind w:left="270" w:right="180"/>
        <w:jc w:val="left"/>
        <w:rPr>
          <w:rFonts w:ascii="Merriweather" w:hAnsi="Merriweather"/>
          <w:b/>
          <w:bCs/>
          <w:i w:val="0"/>
          <w:iCs/>
          <w:color w:val="273B69"/>
          <w:sz w:val="68"/>
          <w:szCs w:val="68"/>
        </w:rPr>
      </w:pPr>
      <w:r w:rsidRPr="00E76E7E">
        <w:rPr>
          <w:rFonts w:ascii="Merriweather" w:hAnsi="Merriweather"/>
          <w:b/>
          <w:bCs/>
          <w:i w:val="0"/>
          <w:iCs/>
          <w:color w:val="273B69"/>
          <w:sz w:val="68"/>
          <w:szCs w:val="68"/>
        </w:rPr>
        <w:t>Targeted Therapy for Cancer</w:t>
      </w:r>
    </w:p>
    <w:p w14:paraId="30683F0B" w14:textId="037D413A" w:rsidR="00F47970" w:rsidRDefault="00E76E7E" w:rsidP="00CD442A">
      <w:pPr>
        <w:widowControl w:val="0"/>
        <w:pBdr>
          <w:top w:val="nil"/>
          <w:left w:val="nil"/>
          <w:bottom w:val="nil"/>
          <w:right w:val="nil"/>
          <w:between w:val="nil"/>
        </w:pBdr>
        <w:shd w:val="clear" w:color="auto" w:fill="auto"/>
        <w:spacing w:before="0" w:after="0" w:line="276" w:lineRule="auto"/>
        <w:ind w:left="270" w:right="180"/>
        <w:jc w:val="left"/>
        <w:rPr>
          <w:i w:val="0"/>
          <w:iCs/>
          <w:color w:val="273B69"/>
          <w:sz w:val="64"/>
          <w:szCs w:val="64"/>
        </w:rPr>
      </w:pPr>
      <w:r w:rsidRPr="00E76E7E">
        <w:rPr>
          <w:i w:val="0"/>
          <w:iCs/>
          <w:color w:val="273B69"/>
          <w:sz w:val="64"/>
          <w:szCs w:val="64"/>
        </w:rPr>
        <w:t>Adaptable Resource</w:t>
      </w:r>
    </w:p>
    <w:p w14:paraId="773BFF72" w14:textId="53C3AD27" w:rsidR="00E76E7E" w:rsidRDefault="00E76E7E" w:rsidP="00CD442A">
      <w:pPr>
        <w:widowControl w:val="0"/>
        <w:pBdr>
          <w:top w:val="nil"/>
          <w:left w:val="nil"/>
          <w:bottom w:val="nil"/>
          <w:right w:val="nil"/>
          <w:between w:val="nil"/>
        </w:pBdr>
        <w:shd w:val="clear" w:color="auto" w:fill="auto"/>
        <w:spacing w:before="0" w:after="0" w:line="276" w:lineRule="auto"/>
        <w:ind w:left="270" w:right="180"/>
        <w:jc w:val="left"/>
        <w:rPr>
          <w:i w:val="0"/>
          <w:iCs/>
          <w:color w:val="273B69"/>
          <w:sz w:val="64"/>
          <w:szCs w:val="64"/>
        </w:rPr>
      </w:pPr>
    </w:p>
    <w:p w14:paraId="14D68B03" w14:textId="0DA891CF" w:rsidR="00E76E7E" w:rsidRPr="00E76E7E" w:rsidRDefault="00E76E7E" w:rsidP="00CD442A">
      <w:pPr>
        <w:widowControl w:val="0"/>
        <w:pBdr>
          <w:top w:val="nil"/>
          <w:left w:val="nil"/>
          <w:bottom w:val="nil"/>
          <w:right w:val="nil"/>
          <w:between w:val="nil"/>
        </w:pBdr>
        <w:shd w:val="clear" w:color="auto" w:fill="auto"/>
        <w:spacing w:before="0" w:after="0" w:line="276" w:lineRule="auto"/>
        <w:ind w:left="270" w:right="180"/>
        <w:jc w:val="left"/>
        <w:rPr>
          <w:i w:val="0"/>
          <w:iCs/>
          <w:color w:val="273B69"/>
          <w:sz w:val="64"/>
          <w:szCs w:val="64"/>
        </w:rPr>
      </w:pPr>
      <w:r>
        <w:rPr>
          <w:i w:val="0"/>
          <w:iCs/>
          <w:color w:val="000000"/>
        </w:rPr>
        <w:t xml:space="preserve">Please utilize the </w:t>
      </w:r>
      <w:hyperlink r:id="rId8" w:history="1">
        <w:r w:rsidRPr="00AF1225">
          <w:rPr>
            <w:rStyle w:val="Hyperlink"/>
            <w:i w:val="0"/>
            <w:iCs/>
          </w:rPr>
          <w:t>Instructions for Use</w:t>
        </w:r>
      </w:hyperlink>
      <w:r>
        <w:rPr>
          <w:i w:val="0"/>
          <w:iCs/>
          <w:color w:val="000000"/>
        </w:rPr>
        <w:t xml:space="preserve"> to adapt this resource to your local context and patient community needs.</w:t>
      </w:r>
    </w:p>
    <w:p w14:paraId="2A475533"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0D9C54F4"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4173DCCC"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14EA54E1"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52BADD5F" w14:textId="77777777" w:rsidR="00F47970" w:rsidRDefault="00F47970">
      <w:pPr>
        <w:widowControl w:val="0"/>
        <w:pBdr>
          <w:top w:val="nil"/>
          <w:left w:val="nil"/>
          <w:bottom w:val="nil"/>
          <w:right w:val="nil"/>
          <w:between w:val="nil"/>
        </w:pBdr>
        <w:shd w:val="clear" w:color="auto" w:fill="auto"/>
        <w:spacing w:before="0" w:after="0" w:line="276" w:lineRule="auto"/>
        <w:jc w:val="left"/>
      </w:pPr>
    </w:p>
    <w:p w14:paraId="44836379" w14:textId="351926B0" w:rsidR="00F47970" w:rsidRDefault="00000000">
      <w:pPr>
        <w:spacing w:before="0" w:after="0" w:line="276" w:lineRule="auto"/>
        <w:rPr>
          <w:rFonts w:ascii="Merriweather" w:eastAsia="Merriweather" w:hAnsi="Merriweather" w:cs="Merriweather"/>
          <w:b/>
          <w:i w:val="0"/>
          <w:color w:val="273B69"/>
          <w:sz w:val="48"/>
          <w:szCs w:val="48"/>
        </w:rPr>
      </w:pPr>
      <w:bookmarkStart w:id="0" w:name="_heading=h.7u600w2cbdud" w:colFirst="0" w:colLast="0"/>
      <w:bookmarkEnd w:id="0"/>
      <w:r>
        <w:rPr>
          <w:rFonts w:ascii="Merriweather" w:eastAsia="Merriweather" w:hAnsi="Merriweather" w:cs="Merriweather"/>
          <w:b/>
          <w:i w:val="0"/>
          <w:color w:val="273B69"/>
          <w:sz w:val="48"/>
          <w:szCs w:val="48"/>
        </w:rPr>
        <w:lastRenderedPageBreak/>
        <w:t>Table of contents</w:t>
      </w:r>
    </w:p>
    <w:p w14:paraId="7F8BF3D7" w14:textId="77777777" w:rsidR="00F47970" w:rsidRDefault="00000000">
      <w:pPr>
        <w:rPr>
          <w:color w:val="666666"/>
          <w:sz w:val="18"/>
          <w:szCs w:val="18"/>
        </w:rPr>
      </w:pPr>
      <w:r>
        <w:rPr>
          <w:color w:val="666666"/>
          <w:sz w:val="18"/>
          <w:szCs w:val="18"/>
        </w:rPr>
        <w:t>Click on each element to jump to the desired section</w:t>
      </w:r>
    </w:p>
    <w:p w14:paraId="37168BF9" w14:textId="77777777" w:rsidR="00F47970" w:rsidRDefault="00F47970">
      <w:pPr>
        <w:pStyle w:val="Heading2"/>
      </w:pPr>
      <w:bookmarkStart w:id="1" w:name="_heading=h.tf0hnv4nfj4n" w:colFirst="0" w:colLast="0"/>
      <w:bookmarkEnd w:id="1"/>
    </w:p>
    <w:tbl>
      <w:tblPr>
        <w:tblStyle w:val="aff"/>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F47970" w14:paraId="05E8BC6D" w14:textId="77777777">
        <w:tc>
          <w:tcPr>
            <w:tcW w:w="10260" w:type="dxa"/>
            <w:tcBorders>
              <w:top w:val="single" w:sz="8" w:space="0" w:color="E2E4E6"/>
              <w:left w:val="single" w:sz="8" w:space="0" w:color="E2E4E6"/>
              <w:bottom w:val="single" w:sz="8" w:space="0" w:color="E2E4E6"/>
              <w:right w:val="single" w:sz="8" w:space="0" w:color="E2E4E6"/>
            </w:tcBorders>
            <w:shd w:val="clear" w:color="auto" w:fill="auto"/>
            <w:tcMar>
              <w:top w:w="100" w:type="dxa"/>
              <w:left w:w="100" w:type="dxa"/>
              <w:bottom w:w="100" w:type="dxa"/>
              <w:right w:w="100" w:type="dxa"/>
            </w:tcMar>
          </w:tcPr>
          <w:bookmarkStart w:id="2" w:name="_heading=h.dajyvwfrwgez" w:colFirst="0" w:colLast="0"/>
          <w:bookmarkEnd w:id="2"/>
          <w:p w14:paraId="77049583" w14:textId="77777777" w:rsidR="00F47970" w:rsidRDefault="00000000">
            <w:pPr>
              <w:pStyle w:val="Heading2"/>
              <w:spacing w:after="160" w:line="276" w:lineRule="auto"/>
              <w:ind w:left="540" w:right="330"/>
              <w:jc w:val="left"/>
              <w:rPr>
                <w:color w:val="182B45"/>
                <w:sz w:val="32"/>
                <w:szCs w:val="32"/>
              </w:rPr>
            </w:pPr>
            <w:r>
              <w:fldChar w:fldCharType="begin"/>
            </w:r>
            <w:r>
              <w:instrText>HYPERLINK \l "bookmark=id.xvdzlijnag8b" \h</w:instrText>
            </w:r>
            <w:r>
              <w:fldChar w:fldCharType="separate"/>
            </w:r>
            <w:r>
              <w:rPr>
                <w:color w:val="182B45"/>
                <w:sz w:val="32"/>
                <w:szCs w:val="32"/>
              </w:rPr>
              <w:t>Introduction</w:t>
            </w:r>
            <w:r>
              <w:rPr>
                <w:color w:val="182B45"/>
                <w:sz w:val="32"/>
                <w:szCs w:val="32"/>
              </w:rPr>
              <w:fldChar w:fldCharType="end"/>
            </w:r>
          </w:p>
        </w:tc>
      </w:tr>
      <w:bookmarkStart w:id="3" w:name="_heading=h.xy4gukr8us4c" w:colFirst="0" w:colLast="0"/>
      <w:bookmarkEnd w:id="3"/>
      <w:tr w:rsidR="00F47970" w14:paraId="007EF44D" w14:textId="77777777">
        <w:tc>
          <w:tcPr>
            <w:tcW w:w="10260" w:type="dxa"/>
            <w:tcBorders>
              <w:top w:val="single" w:sz="8" w:space="0" w:color="E2E4E6"/>
              <w:left w:val="single" w:sz="8" w:space="0" w:color="E2E4E6"/>
              <w:bottom w:val="single" w:sz="8" w:space="0" w:color="E2E4E6"/>
              <w:right w:val="single" w:sz="8" w:space="0" w:color="E2E4E6"/>
            </w:tcBorders>
            <w:shd w:val="clear" w:color="auto" w:fill="auto"/>
            <w:tcMar>
              <w:top w:w="100" w:type="dxa"/>
              <w:left w:w="100" w:type="dxa"/>
              <w:bottom w:w="100" w:type="dxa"/>
              <w:right w:w="100" w:type="dxa"/>
            </w:tcMar>
          </w:tcPr>
          <w:p w14:paraId="4C91628F" w14:textId="77777777" w:rsidR="00F47970" w:rsidRDefault="00000000">
            <w:pPr>
              <w:pStyle w:val="Heading2"/>
              <w:spacing w:after="160" w:line="276" w:lineRule="auto"/>
              <w:ind w:left="540" w:right="330"/>
              <w:jc w:val="left"/>
              <w:rPr>
                <w:color w:val="182B45"/>
                <w:sz w:val="32"/>
                <w:szCs w:val="32"/>
              </w:rPr>
            </w:pPr>
            <w:r>
              <w:fldChar w:fldCharType="begin"/>
            </w:r>
            <w:r>
              <w:instrText>HYPERLINK \l "bookmark=id.blevrz1i2298" \h</w:instrText>
            </w:r>
            <w:r>
              <w:fldChar w:fldCharType="separate"/>
            </w:r>
            <w:r>
              <w:rPr>
                <w:color w:val="182B45"/>
                <w:sz w:val="32"/>
                <w:szCs w:val="32"/>
              </w:rPr>
              <w:t>What is targeted therapy?</w:t>
            </w:r>
            <w:r>
              <w:rPr>
                <w:color w:val="182B45"/>
                <w:sz w:val="32"/>
                <w:szCs w:val="32"/>
              </w:rPr>
              <w:fldChar w:fldCharType="end"/>
            </w:r>
          </w:p>
        </w:tc>
      </w:tr>
      <w:bookmarkStart w:id="4" w:name="_heading=h.4a1pbsk23uq" w:colFirst="0" w:colLast="0"/>
      <w:bookmarkEnd w:id="4"/>
      <w:tr w:rsidR="00F47970" w14:paraId="33CC2179" w14:textId="77777777">
        <w:tc>
          <w:tcPr>
            <w:tcW w:w="10260" w:type="dxa"/>
            <w:tcBorders>
              <w:top w:val="single" w:sz="8" w:space="0" w:color="E2E4E6"/>
              <w:left w:val="single" w:sz="8" w:space="0" w:color="E2E4E6"/>
              <w:bottom w:val="single" w:sz="8" w:space="0" w:color="E2E4E6"/>
              <w:right w:val="single" w:sz="8" w:space="0" w:color="E2E4E6"/>
            </w:tcBorders>
            <w:shd w:val="clear" w:color="auto" w:fill="auto"/>
            <w:tcMar>
              <w:top w:w="100" w:type="dxa"/>
              <w:left w:w="100" w:type="dxa"/>
              <w:bottom w:w="100" w:type="dxa"/>
              <w:right w:w="100" w:type="dxa"/>
            </w:tcMar>
          </w:tcPr>
          <w:p w14:paraId="216ED41D" w14:textId="77777777" w:rsidR="00F47970" w:rsidRDefault="00000000">
            <w:pPr>
              <w:pStyle w:val="Heading2"/>
              <w:spacing w:after="160" w:line="276" w:lineRule="auto"/>
              <w:ind w:left="540" w:right="330"/>
              <w:jc w:val="left"/>
              <w:rPr>
                <w:color w:val="182B45"/>
                <w:sz w:val="32"/>
                <w:szCs w:val="32"/>
              </w:rPr>
            </w:pPr>
            <w:r>
              <w:fldChar w:fldCharType="begin"/>
            </w:r>
            <w:r>
              <w:instrText>HYPERLINK \l "bookmark=id.frjtr7ucahbg" \h</w:instrText>
            </w:r>
            <w:r>
              <w:fldChar w:fldCharType="separate"/>
            </w:r>
            <w:r>
              <w:rPr>
                <w:color w:val="182B45"/>
                <w:sz w:val="32"/>
                <w:szCs w:val="32"/>
              </w:rPr>
              <w:t>How do targeted therapies work?</w:t>
            </w:r>
            <w:r>
              <w:rPr>
                <w:color w:val="182B45"/>
                <w:sz w:val="32"/>
                <w:szCs w:val="32"/>
              </w:rPr>
              <w:fldChar w:fldCharType="end"/>
            </w:r>
          </w:p>
        </w:tc>
      </w:tr>
      <w:bookmarkStart w:id="5" w:name="_heading=h.9uk8i1ivt5w9" w:colFirst="0" w:colLast="0"/>
      <w:bookmarkEnd w:id="5"/>
      <w:tr w:rsidR="00F47970" w14:paraId="09EBF2E8" w14:textId="77777777">
        <w:tc>
          <w:tcPr>
            <w:tcW w:w="10260" w:type="dxa"/>
            <w:tcBorders>
              <w:top w:val="single" w:sz="8" w:space="0" w:color="E2E4E6"/>
              <w:left w:val="single" w:sz="8" w:space="0" w:color="E2E4E6"/>
              <w:bottom w:val="single" w:sz="8" w:space="0" w:color="E2E4E6"/>
              <w:right w:val="single" w:sz="8" w:space="0" w:color="E2E4E6"/>
            </w:tcBorders>
            <w:shd w:val="clear" w:color="auto" w:fill="auto"/>
            <w:tcMar>
              <w:top w:w="100" w:type="dxa"/>
              <w:left w:w="100" w:type="dxa"/>
              <w:bottom w:w="100" w:type="dxa"/>
              <w:right w:w="100" w:type="dxa"/>
            </w:tcMar>
          </w:tcPr>
          <w:p w14:paraId="392CE222" w14:textId="77777777" w:rsidR="00F47970" w:rsidRDefault="00000000">
            <w:pPr>
              <w:pStyle w:val="Heading2"/>
              <w:spacing w:after="160" w:line="276" w:lineRule="auto"/>
              <w:ind w:left="540" w:right="330"/>
              <w:jc w:val="left"/>
              <w:rPr>
                <w:color w:val="182B45"/>
                <w:sz w:val="32"/>
                <w:szCs w:val="32"/>
              </w:rPr>
            </w:pPr>
            <w:r>
              <w:fldChar w:fldCharType="begin"/>
            </w:r>
            <w:r>
              <w:instrText>HYPERLINK \l "bookmark=id.q0y5dn4rhm0" \h</w:instrText>
            </w:r>
            <w:r>
              <w:fldChar w:fldCharType="separate"/>
            </w:r>
            <w:r>
              <w:rPr>
                <w:color w:val="182B45"/>
                <w:sz w:val="32"/>
                <w:szCs w:val="32"/>
              </w:rPr>
              <w:t>How do I know if targeted therapy is right for me?</w:t>
            </w:r>
            <w:r>
              <w:rPr>
                <w:color w:val="182B45"/>
                <w:sz w:val="32"/>
                <w:szCs w:val="32"/>
              </w:rPr>
              <w:fldChar w:fldCharType="end"/>
            </w:r>
          </w:p>
        </w:tc>
      </w:tr>
      <w:bookmarkStart w:id="6" w:name="_heading=h.g1b0ekjemlwn" w:colFirst="0" w:colLast="0"/>
      <w:bookmarkEnd w:id="6"/>
      <w:tr w:rsidR="00F47970" w14:paraId="10E34251" w14:textId="77777777">
        <w:tc>
          <w:tcPr>
            <w:tcW w:w="10260" w:type="dxa"/>
            <w:tcBorders>
              <w:top w:val="single" w:sz="8" w:space="0" w:color="E2E4E6"/>
              <w:left w:val="single" w:sz="8" w:space="0" w:color="E2E4E6"/>
              <w:bottom w:val="single" w:sz="8" w:space="0" w:color="E2E4E6"/>
              <w:right w:val="single" w:sz="8" w:space="0" w:color="E2E4E6"/>
            </w:tcBorders>
            <w:shd w:val="clear" w:color="auto" w:fill="auto"/>
            <w:tcMar>
              <w:top w:w="100" w:type="dxa"/>
              <w:left w:w="100" w:type="dxa"/>
              <w:bottom w:w="100" w:type="dxa"/>
              <w:right w:w="100" w:type="dxa"/>
            </w:tcMar>
          </w:tcPr>
          <w:p w14:paraId="3BD26115" w14:textId="77777777" w:rsidR="00F47970" w:rsidRDefault="00000000">
            <w:pPr>
              <w:pStyle w:val="Heading2"/>
              <w:spacing w:after="160" w:line="276" w:lineRule="auto"/>
              <w:ind w:left="540" w:right="330"/>
              <w:jc w:val="left"/>
              <w:rPr>
                <w:color w:val="182B45"/>
                <w:sz w:val="32"/>
                <w:szCs w:val="32"/>
              </w:rPr>
            </w:pPr>
            <w:r>
              <w:fldChar w:fldCharType="begin"/>
            </w:r>
            <w:r>
              <w:instrText>HYPERLINK \l "bookmark=id.zegzclmec2mh" \h</w:instrText>
            </w:r>
            <w:r>
              <w:fldChar w:fldCharType="separate"/>
            </w:r>
            <w:r>
              <w:rPr>
                <w:color w:val="182B45"/>
                <w:sz w:val="32"/>
                <w:szCs w:val="32"/>
              </w:rPr>
              <w:t>What can I expect while taking targeted therapy?</w:t>
            </w:r>
            <w:r>
              <w:rPr>
                <w:color w:val="182B45"/>
                <w:sz w:val="32"/>
                <w:szCs w:val="32"/>
              </w:rPr>
              <w:fldChar w:fldCharType="end"/>
            </w:r>
          </w:p>
        </w:tc>
      </w:tr>
      <w:bookmarkStart w:id="7" w:name="_heading=h.oj5p59sze1oe" w:colFirst="0" w:colLast="0"/>
      <w:bookmarkEnd w:id="7"/>
      <w:tr w:rsidR="00F47970" w14:paraId="6ADFE290" w14:textId="77777777">
        <w:tc>
          <w:tcPr>
            <w:tcW w:w="10260" w:type="dxa"/>
            <w:tcBorders>
              <w:top w:val="single" w:sz="8" w:space="0" w:color="E2E4E6"/>
              <w:left w:val="single" w:sz="8" w:space="0" w:color="E2E4E6"/>
              <w:bottom w:val="single" w:sz="8" w:space="0" w:color="E2E4E6"/>
              <w:right w:val="single" w:sz="8" w:space="0" w:color="E2E4E6"/>
            </w:tcBorders>
            <w:shd w:val="clear" w:color="auto" w:fill="auto"/>
            <w:tcMar>
              <w:top w:w="100" w:type="dxa"/>
              <w:left w:w="100" w:type="dxa"/>
              <w:bottom w:w="100" w:type="dxa"/>
              <w:right w:w="100" w:type="dxa"/>
            </w:tcMar>
          </w:tcPr>
          <w:p w14:paraId="7973CF2D" w14:textId="77777777" w:rsidR="00F47970" w:rsidRDefault="00000000">
            <w:pPr>
              <w:pStyle w:val="Heading2"/>
              <w:spacing w:after="160" w:line="276" w:lineRule="auto"/>
              <w:ind w:left="540" w:right="330"/>
              <w:jc w:val="left"/>
              <w:rPr>
                <w:color w:val="182B45"/>
                <w:sz w:val="32"/>
                <w:szCs w:val="32"/>
              </w:rPr>
            </w:pPr>
            <w:r>
              <w:fldChar w:fldCharType="begin"/>
            </w:r>
            <w:r>
              <w:instrText>HYPERLINK \l "bookmark=id.k5lbxvfppkw1" \h</w:instrText>
            </w:r>
            <w:r>
              <w:fldChar w:fldCharType="separate"/>
            </w:r>
            <w:r>
              <w:rPr>
                <w:color w:val="182B45"/>
                <w:sz w:val="32"/>
                <w:szCs w:val="32"/>
              </w:rPr>
              <w:t>Where can I learn more about targeted therapies?</w:t>
            </w:r>
            <w:r>
              <w:rPr>
                <w:color w:val="182B45"/>
                <w:sz w:val="32"/>
                <w:szCs w:val="32"/>
              </w:rPr>
              <w:fldChar w:fldCharType="end"/>
            </w:r>
            <w:hyperlink w:anchor="bookmark=id.k5lbxvfppkw1">
              <w:r>
                <w:rPr>
                  <w:color w:val="1155CC"/>
                  <w:sz w:val="32"/>
                  <w:szCs w:val="32"/>
                  <w:u w:val="single"/>
                </w:rPr>
                <w:t xml:space="preserve"> </w:t>
              </w:r>
            </w:hyperlink>
          </w:p>
        </w:tc>
      </w:tr>
      <w:bookmarkStart w:id="8" w:name="_heading=h.t4i5qay0saz5" w:colFirst="0" w:colLast="0"/>
      <w:bookmarkEnd w:id="8"/>
      <w:tr w:rsidR="00F47970" w14:paraId="67317364" w14:textId="77777777">
        <w:tc>
          <w:tcPr>
            <w:tcW w:w="10260" w:type="dxa"/>
            <w:tcBorders>
              <w:top w:val="single" w:sz="8" w:space="0" w:color="E2E4E6"/>
              <w:left w:val="single" w:sz="8" w:space="0" w:color="E2E4E6"/>
              <w:bottom w:val="single" w:sz="8" w:space="0" w:color="E2E4E6"/>
              <w:right w:val="single" w:sz="8" w:space="0" w:color="E2E4E6"/>
            </w:tcBorders>
            <w:shd w:val="clear" w:color="auto" w:fill="auto"/>
            <w:tcMar>
              <w:top w:w="100" w:type="dxa"/>
              <w:left w:w="100" w:type="dxa"/>
              <w:bottom w:w="100" w:type="dxa"/>
              <w:right w:w="100" w:type="dxa"/>
            </w:tcMar>
          </w:tcPr>
          <w:p w14:paraId="2A0399D6" w14:textId="77777777" w:rsidR="00F47970" w:rsidRDefault="00000000">
            <w:pPr>
              <w:pStyle w:val="Heading2"/>
              <w:spacing w:after="160" w:line="276" w:lineRule="auto"/>
              <w:ind w:left="540" w:right="330"/>
              <w:jc w:val="left"/>
              <w:rPr>
                <w:color w:val="182B45"/>
                <w:sz w:val="32"/>
                <w:szCs w:val="32"/>
              </w:rPr>
            </w:pPr>
            <w:r>
              <w:fldChar w:fldCharType="begin"/>
            </w:r>
            <w:r>
              <w:instrText>HYPERLINK \l "bookmark=id.sduiwbm0rini" \h</w:instrText>
            </w:r>
            <w:r>
              <w:fldChar w:fldCharType="separate"/>
            </w:r>
            <w:r>
              <w:rPr>
                <w:color w:val="182B45"/>
                <w:sz w:val="32"/>
                <w:szCs w:val="32"/>
              </w:rPr>
              <w:t>What questions should I ask my healthcare team about targeted therapies?</w:t>
            </w:r>
            <w:r>
              <w:rPr>
                <w:color w:val="182B45"/>
                <w:sz w:val="32"/>
                <w:szCs w:val="32"/>
              </w:rPr>
              <w:fldChar w:fldCharType="end"/>
            </w:r>
            <w:r>
              <w:rPr>
                <w:color w:val="182B45"/>
                <w:sz w:val="32"/>
                <w:szCs w:val="32"/>
              </w:rPr>
              <w:t xml:space="preserve"> </w:t>
            </w:r>
          </w:p>
        </w:tc>
      </w:tr>
      <w:bookmarkStart w:id="9" w:name="_heading=h.ipnd68h4k4f6" w:colFirst="0" w:colLast="0"/>
      <w:bookmarkEnd w:id="9"/>
      <w:tr w:rsidR="00F47970" w14:paraId="6F62B61A" w14:textId="77777777">
        <w:tc>
          <w:tcPr>
            <w:tcW w:w="10260" w:type="dxa"/>
            <w:tcBorders>
              <w:top w:val="single" w:sz="8" w:space="0" w:color="E2E4E6"/>
              <w:left w:val="single" w:sz="8" w:space="0" w:color="E2E4E6"/>
              <w:bottom w:val="single" w:sz="8" w:space="0" w:color="E2E4E6"/>
              <w:right w:val="single" w:sz="8" w:space="0" w:color="E2E4E6"/>
            </w:tcBorders>
            <w:shd w:val="clear" w:color="auto" w:fill="auto"/>
            <w:tcMar>
              <w:top w:w="100" w:type="dxa"/>
              <w:left w:w="100" w:type="dxa"/>
              <w:bottom w:w="100" w:type="dxa"/>
              <w:right w:w="100" w:type="dxa"/>
            </w:tcMar>
          </w:tcPr>
          <w:p w14:paraId="6F24BC8F" w14:textId="2C33FCAF" w:rsidR="00F47970" w:rsidRDefault="00000000">
            <w:pPr>
              <w:pStyle w:val="Heading2"/>
              <w:spacing w:after="160" w:line="276" w:lineRule="auto"/>
              <w:ind w:left="540" w:right="330"/>
              <w:jc w:val="left"/>
              <w:rPr>
                <w:color w:val="182B45"/>
                <w:sz w:val="32"/>
                <w:szCs w:val="32"/>
              </w:rPr>
            </w:pPr>
            <w:r>
              <w:fldChar w:fldCharType="begin"/>
            </w:r>
            <w:r w:rsidR="000D4A83">
              <w:instrText xml:space="preserve">HYPERLINK  \l "_Glossary" \h </w:instrText>
            </w:r>
            <w:r>
              <w:fldChar w:fldCharType="separate"/>
            </w:r>
            <w:r>
              <w:rPr>
                <w:color w:val="182B45"/>
                <w:sz w:val="32"/>
                <w:szCs w:val="32"/>
              </w:rPr>
              <w:t>Glossary</w:t>
            </w:r>
            <w:r>
              <w:rPr>
                <w:color w:val="182B45"/>
                <w:sz w:val="32"/>
                <w:szCs w:val="32"/>
              </w:rPr>
              <w:fldChar w:fldCharType="end"/>
            </w:r>
          </w:p>
        </w:tc>
      </w:tr>
      <w:bookmarkStart w:id="10" w:name="_heading=h.r1qctyyhia3a" w:colFirst="0" w:colLast="0"/>
      <w:bookmarkEnd w:id="10"/>
      <w:tr w:rsidR="00F47970" w14:paraId="11090A59" w14:textId="77777777">
        <w:tc>
          <w:tcPr>
            <w:tcW w:w="10260" w:type="dxa"/>
            <w:tcBorders>
              <w:top w:val="single" w:sz="8" w:space="0" w:color="E2E4E6"/>
              <w:left w:val="single" w:sz="8" w:space="0" w:color="E2E4E6"/>
              <w:bottom w:val="single" w:sz="8" w:space="0" w:color="E2E4E6"/>
              <w:right w:val="single" w:sz="8" w:space="0" w:color="E2E4E6"/>
            </w:tcBorders>
            <w:shd w:val="clear" w:color="auto" w:fill="auto"/>
            <w:tcMar>
              <w:top w:w="100" w:type="dxa"/>
              <w:left w:w="100" w:type="dxa"/>
              <w:bottom w:w="100" w:type="dxa"/>
              <w:right w:w="100" w:type="dxa"/>
            </w:tcMar>
          </w:tcPr>
          <w:p w14:paraId="38F102E6" w14:textId="77777777" w:rsidR="00F47970" w:rsidRDefault="00000000">
            <w:pPr>
              <w:pStyle w:val="Heading2"/>
              <w:spacing w:after="160" w:line="276" w:lineRule="auto"/>
              <w:ind w:left="540" w:right="330"/>
              <w:jc w:val="left"/>
              <w:rPr>
                <w:color w:val="182B45"/>
                <w:sz w:val="32"/>
                <w:szCs w:val="32"/>
              </w:rPr>
            </w:pPr>
            <w:r>
              <w:fldChar w:fldCharType="begin"/>
            </w:r>
            <w:r>
              <w:instrText>HYPERLINK \l "bookmark=id.zh7f6c6mgbyi" \h</w:instrText>
            </w:r>
            <w:r>
              <w:fldChar w:fldCharType="separate"/>
            </w:r>
            <w:r>
              <w:rPr>
                <w:color w:val="182B45"/>
                <w:sz w:val="32"/>
                <w:szCs w:val="32"/>
              </w:rPr>
              <w:t>Annex</w:t>
            </w:r>
            <w:r>
              <w:rPr>
                <w:color w:val="182B45"/>
                <w:sz w:val="32"/>
                <w:szCs w:val="32"/>
              </w:rPr>
              <w:fldChar w:fldCharType="end"/>
            </w:r>
          </w:p>
        </w:tc>
      </w:tr>
    </w:tbl>
    <w:p w14:paraId="22DEB52D" w14:textId="77777777" w:rsidR="00F47970" w:rsidRDefault="00F47970"/>
    <w:p w14:paraId="54D945B4" w14:textId="77777777" w:rsidR="00F47970" w:rsidRDefault="00F47970"/>
    <w:p w14:paraId="2E53F9BC" w14:textId="77777777" w:rsidR="00F47970" w:rsidRDefault="00F47970"/>
    <w:p w14:paraId="66A077FD" w14:textId="77777777" w:rsidR="00F47970" w:rsidRDefault="00000000">
      <w:pPr>
        <w:pStyle w:val="Heading2"/>
        <w:spacing w:line="276" w:lineRule="auto"/>
        <w:rPr>
          <w:rFonts w:ascii="Merriweather" w:eastAsia="Merriweather" w:hAnsi="Merriweather" w:cs="Merriweather"/>
          <w:b/>
        </w:rPr>
      </w:pPr>
      <w:bookmarkStart w:id="11" w:name="bookmark=id.xvdzlijnag8b" w:colFirst="0" w:colLast="0"/>
      <w:bookmarkStart w:id="12" w:name="_heading=h.m75kz142k1tg" w:colFirst="0" w:colLast="0"/>
      <w:bookmarkEnd w:id="11"/>
      <w:bookmarkEnd w:id="12"/>
      <w:r>
        <w:rPr>
          <w:rFonts w:ascii="Merriweather" w:eastAsia="Merriweather" w:hAnsi="Merriweather" w:cs="Merriweather"/>
          <w:b/>
          <w:i w:val="0"/>
          <w:color w:val="273B69"/>
          <w:sz w:val="48"/>
          <w:szCs w:val="48"/>
        </w:rPr>
        <w:lastRenderedPageBreak/>
        <w:t>Introduction</w:t>
      </w:r>
    </w:p>
    <w:tbl>
      <w:tblPr>
        <w:tblStyle w:val="aff0"/>
        <w:tblW w:w="10530" w:type="dxa"/>
        <w:jc w:val="center"/>
        <w:tblBorders>
          <w:top w:val="single" w:sz="8" w:space="0" w:color="3F5FAC"/>
          <w:left w:val="single" w:sz="8" w:space="0" w:color="3F5FAC"/>
          <w:bottom w:val="single" w:sz="8" w:space="0" w:color="3F5FAC"/>
          <w:right w:val="single" w:sz="8" w:space="0" w:color="3F5FAC"/>
          <w:insideH w:val="single" w:sz="8" w:space="0" w:color="3F5FAC"/>
          <w:insideV w:val="single" w:sz="8" w:space="0" w:color="3F5FAC"/>
        </w:tblBorders>
        <w:tblLayout w:type="fixed"/>
        <w:tblLook w:val="0600" w:firstRow="0" w:lastRow="0" w:firstColumn="0" w:lastColumn="0" w:noHBand="1" w:noVBand="1"/>
      </w:tblPr>
      <w:tblGrid>
        <w:gridCol w:w="10530"/>
      </w:tblGrid>
      <w:tr w:rsidR="00F47970" w14:paraId="4ED6D2C4" w14:textId="77777777">
        <w:trPr>
          <w:jc w:val="center"/>
        </w:trPr>
        <w:tc>
          <w:tcPr>
            <w:tcW w:w="10530" w:type="dxa"/>
            <w:tcBorders>
              <w:top w:val="single" w:sz="12" w:space="0" w:color="E2E4E6"/>
              <w:left w:val="single" w:sz="12" w:space="0" w:color="E2E4E6"/>
              <w:bottom w:val="single" w:sz="12" w:space="0" w:color="E2E4E6"/>
              <w:right w:val="single" w:sz="12" w:space="0" w:color="E2E4E6"/>
            </w:tcBorders>
            <w:shd w:val="clear" w:color="auto" w:fill="FFFFFF"/>
            <w:tcMar>
              <w:top w:w="100" w:type="dxa"/>
              <w:left w:w="100" w:type="dxa"/>
              <w:bottom w:w="100" w:type="dxa"/>
              <w:right w:w="100" w:type="dxa"/>
            </w:tcMar>
          </w:tcPr>
          <w:p w14:paraId="352804D2" w14:textId="77777777" w:rsidR="00F47970" w:rsidRDefault="00000000">
            <w:pPr>
              <w:widowControl w:val="0"/>
              <w:pBdr>
                <w:top w:val="nil"/>
                <w:left w:val="nil"/>
                <w:bottom w:val="nil"/>
                <w:right w:val="nil"/>
                <w:between w:val="nil"/>
              </w:pBdr>
              <w:spacing w:line="240" w:lineRule="auto"/>
              <w:ind w:left="990" w:right="330"/>
              <w:rPr>
                <w:rFonts w:ascii="Merriweather Black" w:eastAsia="Merriweather Black" w:hAnsi="Merriweather Black" w:cs="Merriweather Black"/>
                <w:i w:val="0"/>
                <w:color w:val="3F5FAC"/>
                <w:sz w:val="28"/>
                <w:szCs w:val="28"/>
              </w:rPr>
            </w:pPr>
            <w:r>
              <w:rPr>
                <w:rFonts w:ascii="Merriweather Black" w:eastAsia="Merriweather Black" w:hAnsi="Merriweather Black" w:cs="Merriweather Black"/>
                <w:i w:val="0"/>
                <w:color w:val="3F5FAC"/>
                <w:sz w:val="28"/>
                <w:szCs w:val="28"/>
              </w:rPr>
              <w:t>Instructions for adaptation:</w:t>
            </w:r>
            <w:r>
              <w:rPr>
                <w:noProof/>
              </w:rPr>
              <w:drawing>
                <wp:anchor distT="114300" distB="114300" distL="114300" distR="114300" simplePos="0" relativeHeight="251653632" behindDoc="0" locked="0" layoutInCell="1" hidden="0" allowOverlap="1" wp14:anchorId="5B0F8502" wp14:editId="7D6E7790">
                  <wp:simplePos x="0" y="0"/>
                  <wp:positionH relativeFrom="column">
                    <wp:posOffset>142875</wp:posOffset>
                  </wp:positionH>
                  <wp:positionV relativeFrom="paragraph">
                    <wp:posOffset>95251</wp:posOffset>
                  </wp:positionV>
                  <wp:extent cx="333299" cy="370332"/>
                  <wp:effectExtent l="0" t="0" r="0" b="0"/>
                  <wp:wrapSquare wrapText="bothSides" distT="114300" distB="11430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3299" cy="370332"/>
                          </a:xfrm>
                          <a:prstGeom prst="rect">
                            <a:avLst/>
                          </a:prstGeom>
                          <a:ln/>
                        </pic:spPr>
                      </pic:pic>
                    </a:graphicData>
                  </a:graphic>
                </wp:anchor>
              </w:drawing>
            </w:r>
          </w:p>
          <w:p w14:paraId="5B4DB2F2" w14:textId="77777777" w:rsidR="00F47970" w:rsidRDefault="00000000">
            <w:pPr>
              <w:widowControl w:val="0"/>
              <w:pBdr>
                <w:top w:val="nil"/>
                <w:left w:val="nil"/>
                <w:bottom w:val="nil"/>
                <w:right w:val="nil"/>
                <w:between w:val="nil"/>
              </w:pBdr>
              <w:spacing w:line="276" w:lineRule="auto"/>
              <w:ind w:left="990" w:right="330"/>
              <w:jc w:val="left"/>
              <w:rPr>
                <w:color w:val="073763"/>
              </w:rPr>
            </w:pPr>
            <w:r>
              <w:rPr>
                <w:i w:val="0"/>
                <w:color w:val="666666"/>
                <w:sz w:val="22"/>
                <w:szCs w:val="22"/>
              </w:rPr>
              <w:t>Please read the introductory text below, check that the information applies to your cancer community and adjust the text with any disease-specific information where needed. If additional context is needed to introduce your cancer community to targeted therapies, you can include it here</w:t>
            </w:r>
            <w:r>
              <w:rPr>
                <w:i w:val="0"/>
                <w:color w:val="666666"/>
              </w:rPr>
              <w:t xml:space="preserve">. </w:t>
            </w:r>
            <w:r>
              <w:rPr>
                <w:color w:val="073763"/>
              </w:rPr>
              <w:t xml:space="preserve"> </w:t>
            </w:r>
          </w:p>
        </w:tc>
      </w:tr>
    </w:tbl>
    <w:p w14:paraId="226095C7" w14:textId="77777777" w:rsidR="00F47970" w:rsidRDefault="00000000">
      <w:pPr>
        <w:pBdr>
          <w:top w:val="nil"/>
          <w:left w:val="nil"/>
          <w:bottom w:val="nil"/>
          <w:right w:val="nil"/>
          <w:between w:val="nil"/>
        </w:pBdr>
        <w:spacing w:before="240" w:line="276" w:lineRule="auto"/>
        <w:jc w:val="left"/>
        <w:rPr>
          <w:i w:val="0"/>
          <w:color w:val="434343"/>
          <w:sz w:val="22"/>
          <w:szCs w:val="22"/>
        </w:rPr>
      </w:pPr>
      <w:r>
        <w:rPr>
          <w:i w:val="0"/>
          <w:color w:val="434343"/>
          <w:sz w:val="22"/>
          <w:szCs w:val="22"/>
        </w:rPr>
        <w:t xml:space="preserve">Living with cancer comes with many challenges. You may have many questions regarding your cancer, what treatment options are available to you, and how your healthcare team can support you. In this resource, you will find useful information that can help you learn about targeted therapy, a </w:t>
      </w:r>
      <w:hyperlink r:id="rId10">
        <w:r>
          <w:rPr>
            <w:i w:val="0"/>
            <w:color w:val="3F5FAC"/>
            <w:sz w:val="22"/>
            <w:szCs w:val="22"/>
            <w:u w:val="single"/>
          </w:rPr>
          <w:t>precision medicine</w:t>
        </w:r>
      </w:hyperlink>
      <w:r>
        <w:rPr>
          <w:i w:val="0"/>
          <w:color w:val="434343"/>
          <w:sz w:val="22"/>
          <w:szCs w:val="22"/>
        </w:rPr>
        <w:t xml:space="preserve"> treatment option.</w:t>
      </w:r>
    </w:p>
    <w:p w14:paraId="6E5EAE55" w14:textId="66B2EEB4" w:rsidR="00F47970" w:rsidRDefault="00000000">
      <w:pPr>
        <w:pStyle w:val="Heading2"/>
        <w:spacing w:before="640" w:line="276" w:lineRule="auto"/>
        <w:rPr>
          <w:rFonts w:ascii="Merriweather" w:eastAsia="Merriweather" w:hAnsi="Merriweather" w:cs="Merriweather"/>
          <w:b/>
          <w:sz w:val="18"/>
          <w:szCs w:val="18"/>
        </w:rPr>
      </w:pPr>
      <w:bookmarkStart w:id="13" w:name="bookmark=id.blevrz1i2298" w:colFirst="0" w:colLast="0"/>
      <w:bookmarkStart w:id="14" w:name="_heading=h.tyjcwt" w:colFirst="0" w:colLast="0"/>
      <w:bookmarkEnd w:id="13"/>
      <w:bookmarkEnd w:id="14"/>
      <w:r>
        <w:rPr>
          <w:rFonts w:ascii="Merriweather" w:eastAsia="Merriweather" w:hAnsi="Merriweather" w:cs="Merriweather"/>
          <w:b/>
          <w:i w:val="0"/>
          <w:sz w:val="40"/>
          <w:szCs w:val="40"/>
        </w:rPr>
        <w:t>What is targeted therapy?</w:t>
      </w:r>
    </w:p>
    <w:tbl>
      <w:tblPr>
        <w:tblStyle w:val="aff1"/>
        <w:tblW w:w="105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45"/>
      </w:tblGrid>
      <w:tr w:rsidR="00F47970" w14:paraId="6DCDE9CC" w14:textId="77777777">
        <w:trPr>
          <w:jc w:val="center"/>
        </w:trPr>
        <w:tc>
          <w:tcPr>
            <w:tcW w:w="10545" w:type="dxa"/>
            <w:tcBorders>
              <w:top w:val="single" w:sz="12" w:space="0" w:color="E2E4E6"/>
              <w:left w:val="single" w:sz="12" w:space="0" w:color="E2E4E6"/>
              <w:bottom w:val="single" w:sz="12" w:space="0" w:color="E2E4E6"/>
              <w:right w:val="single" w:sz="12" w:space="0" w:color="E2E4E6"/>
            </w:tcBorders>
            <w:shd w:val="clear" w:color="auto" w:fill="auto"/>
            <w:tcMar>
              <w:top w:w="100" w:type="dxa"/>
              <w:left w:w="100" w:type="dxa"/>
              <w:bottom w:w="100" w:type="dxa"/>
              <w:right w:w="100" w:type="dxa"/>
            </w:tcMar>
          </w:tcPr>
          <w:p w14:paraId="4152F82D" w14:textId="77777777" w:rsidR="00F47970" w:rsidRDefault="00000000">
            <w:pPr>
              <w:widowControl w:val="0"/>
              <w:pBdr>
                <w:top w:val="nil"/>
                <w:left w:val="nil"/>
                <w:bottom w:val="nil"/>
                <w:right w:val="nil"/>
                <w:between w:val="nil"/>
              </w:pBdr>
              <w:spacing w:line="240" w:lineRule="auto"/>
              <w:ind w:left="990" w:right="345"/>
              <w:rPr>
                <w:rFonts w:ascii="Merriweather Black" w:eastAsia="Merriweather Black" w:hAnsi="Merriweather Black" w:cs="Merriweather Black"/>
                <w:color w:val="073763"/>
              </w:rPr>
            </w:pPr>
            <w:r>
              <w:rPr>
                <w:rFonts w:ascii="Merriweather Black" w:eastAsia="Merriweather Black" w:hAnsi="Merriweather Black" w:cs="Merriweather Black"/>
                <w:i w:val="0"/>
                <w:color w:val="3F5FAC"/>
                <w:sz w:val="28"/>
                <w:szCs w:val="28"/>
              </w:rPr>
              <w:t>Instructions for adaptation:</w:t>
            </w:r>
            <w:r>
              <w:rPr>
                <w:noProof/>
              </w:rPr>
              <w:drawing>
                <wp:anchor distT="114300" distB="114300" distL="114300" distR="114300" simplePos="0" relativeHeight="251654656" behindDoc="0" locked="0" layoutInCell="1" hidden="0" allowOverlap="1" wp14:anchorId="11EDC75A" wp14:editId="6A057ADE">
                  <wp:simplePos x="0" y="0"/>
                  <wp:positionH relativeFrom="column">
                    <wp:posOffset>152400</wp:posOffset>
                  </wp:positionH>
                  <wp:positionV relativeFrom="paragraph">
                    <wp:posOffset>114300</wp:posOffset>
                  </wp:positionV>
                  <wp:extent cx="333299" cy="370332"/>
                  <wp:effectExtent l="0" t="0" r="0" b="0"/>
                  <wp:wrapSquare wrapText="bothSides" distT="114300" distB="114300" distL="114300" distR="11430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3299" cy="370332"/>
                          </a:xfrm>
                          <a:prstGeom prst="rect">
                            <a:avLst/>
                          </a:prstGeom>
                          <a:ln/>
                        </pic:spPr>
                      </pic:pic>
                    </a:graphicData>
                  </a:graphic>
                </wp:anchor>
              </w:drawing>
            </w:r>
          </w:p>
          <w:p w14:paraId="2707B595" w14:textId="77777777" w:rsidR="00F47970" w:rsidRDefault="00000000">
            <w:pPr>
              <w:widowControl w:val="0"/>
              <w:pBdr>
                <w:top w:val="nil"/>
                <w:left w:val="nil"/>
                <w:bottom w:val="nil"/>
                <w:right w:val="nil"/>
                <w:between w:val="nil"/>
              </w:pBdr>
              <w:spacing w:line="276" w:lineRule="auto"/>
              <w:ind w:left="990" w:right="345"/>
              <w:rPr>
                <w:color w:val="073763"/>
              </w:rPr>
            </w:pPr>
            <w:r>
              <w:rPr>
                <w:i w:val="0"/>
                <w:color w:val="666666"/>
                <w:sz w:val="22"/>
                <w:szCs w:val="22"/>
              </w:rPr>
              <w:t>Please read the text below, check that the information applies to your cancer community and adjust the text with any disease-specific information where needed. You may want to consider the targeted therapies used with your cancer community and determine whether the definition covers them properly. If there is any additional information that should be included for your cancer community, add it below.</w:t>
            </w:r>
          </w:p>
        </w:tc>
      </w:tr>
    </w:tbl>
    <w:p w14:paraId="0F8F1AB1" w14:textId="77777777" w:rsidR="00F47970" w:rsidRDefault="00000000">
      <w:pPr>
        <w:pBdr>
          <w:top w:val="nil"/>
          <w:left w:val="nil"/>
          <w:bottom w:val="nil"/>
          <w:right w:val="nil"/>
          <w:between w:val="nil"/>
        </w:pBdr>
        <w:spacing w:before="240" w:line="276" w:lineRule="auto"/>
        <w:jc w:val="left"/>
        <w:rPr>
          <w:i w:val="0"/>
          <w:color w:val="434343"/>
          <w:sz w:val="22"/>
          <w:szCs w:val="22"/>
        </w:rPr>
      </w:pPr>
      <w:hyperlink w:anchor="bookmark=kix.qdk5ikng90g5">
        <w:r>
          <w:rPr>
            <w:b/>
            <w:i w:val="0"/>
            <w:color w:val="3F5FAC"/>
            <w:sz w:val="22"/>
            <w:szCs w:val="22"/>
            <w:u w:val="single"/>
          </w:rPr>
          <w:t>Targeted therapy</w:t>
        </w:r>
      </w:hyperlink>
      <w:r>
        <w:rPr>
          <w:i w:val="0"/>
          <w:color w:val="434343"/>
          <w:sz w:val="22"/>
          <w:szCs w:val="22"/>
        </w:rPr>
        <w:t xml:space="preserve"> is a type of treatment that attacks specific </w:t>
      </w:r>
      <w:hyperlink w:anchor="bookmark=kix.itcb1gvy5l5m">
        <w:r>
          <w:rPr>
            <w:b/>
            <w:i w:val="0"/>
            <w:color w:val="3F5FAC"/>
            <w:sz w:val="22"/>
            <w:szCs w:val="22"/>
            <w:u w:val="single"/>
          </w:rPr>
          <w:t>cells</w:t>
        </w:r>
      </w:hyperlink>
      <w:r>
        <w:rPr>
          <w:i w:val="0"/>
          <w:color w:val="434343"/>
          <w:sz w:val="22"/>
          <w:szCs w:val="22"/>
        </w:rPr>
        <w:t xml:space="preserve"> in the body to stop or slow their growth. This precision treatment is based on the characteristics of an individual’s own cells.</w:t>
      </w:r>
      <w:r>
        <w:rPr>
          <w:i w:val="0"/>
          <w:color w:val="434343"/>
          <w:sz w:val="22"/>
          <w:szCs w:val="22"/>
          <w:vertAlign w:val="superscript"/>
        </w:rPr>
        <w:footnoteReference w:id="1"/>
      </w:r>
      <w:r>
        <w:rPr>
          <w:i w:val="0"/>
          <w:color w:val="434343"/>
          <w:sz w:val="22"/>
          <w:szCs w:val="22"/>
        </w:rPr>
        <w:t xml:space="preserve">  Unlike </w:t>
      </w:r>
      <w:hyperlink w:anchor="bookmark=kix.fudxfie4wzmq">
        <w:r>
          <w:rPr>
            <w:b/>
            <w:i w:val="0"/>
            <w:color w:val="3F5FAC"/>
            <w:sz w:val="22"/>
            <w:szCs w:val="22"/>
            <w:u w:val="single"/>
          </w:rPr>
          <w:t>chemotherapy</w:t>
        </w:r>
      </w:hyperlink>
      <w:r>
        <w:rPr>
          <w:i w:val="0"/>
          <w:color w:val="434343"/>
          <w:sz w:val="22"/>
          <w:szCs w:val="22"/>
        </w:rPr>
        <w:t xml:space="preserve"> or </w:t>
      </w:r>
      <w:hyperlink w:anchor="bookmark=kix.8mfiq0916ld">
        <w:r>
          <w:rPr>
            <w:b/>
            <w:i w:val="0"/>
            <w:color w:val="3F5FAC"/>
            <w:sz w:val="22"/>
            <w:szCs w:val="22"/>
            <w:u w:val="single"/>
          </w:rPr>
          <w:t>radiotherapy</w:t>
        </w:r>
      </w:hyperlink>
      <w:r>
        <w:rPr>
          <w:i w:val="0"/>
          <w:color w:val="434343"/>
          <w:sz w:val="22"/>
          <w:szCs w:val="22"/>
        </w:rPr>
        <w:t xml:space="preserve">, targeted therapies can halt cancer growth and destroy cancer cells with less harm to normal cells. Targeted therapies do so by blocking the action of certain </w:t>
      </w:r>
      <w:hyperlink w:anchor="bookmark=kix.fgaxxzbh1vrv">
        <w:r>
          <w:rPr>
            <w:b/>
            <w:i w:val="0"/>
            <w:color w:val="3F5FAC"/>
            <w:sz w:val="22"/>
            <w:szCs w:val="22"/>
            <w:u w:val="single"/>
          </w:rPr>
          <w:t>enzymes</w:t>
        </w:r>
      </w:hyperlink>
      <w:r>
        <w:rPr>
          <w:i w:val="0"/>
          <w:color w:val="434343"/>
          <w:sz w:val="22"/>
          <w:szCs w:val="22"/>
        </w:rPr>
        <w:t xml:space="preserve">, </w:t>
      </w:r>
      <w:hyperlink w:anchor="bookmark=kix.tpgy8j1u36pf">
        <w:r>
          <w:rPr>
            <w:b/>
            <w:i w:val="0"/>
            <w:color w:val="3F5FAC"/>
            <w:sz w:val="22"/>
            <w:szCs w:val="22"/>
            <w:u w:val="single"/>
          </w:rPr>
          <w:t>proteins</w:t>
        </w:r>
      </w:hyperlink>
      <w:r>
        <w:rPr>
          <w:i w:val="0"/>
          <w:color w:val="434343"/>
          <w:sz w:val="22"/>
          <w:szCs w:val="22"/>
        </w:rPr>
        <w:t xml:space="preserve"> or other </w:t>
      </w:r>
      <w:hyperlink w:anchor="bookmark=kix.w4vz1tya3id">
        <w:r>
          <w:rPr>
            <w:b/>
            <w:i w:val="0"/>
            <w:color w:val="3F5FAC"/>
            <w:sz w:val="22"/>
            <w:szCs w:val="22"/>
            <w:u w:val="single"/>
          </w:rPr>
          <w:t>molecules</w:t>
        </w:r>
      </w:hyperlink>
      <w:r>
        <w:rPr>
          <w:i w:val="0"/>
          <w:color w:val="434343"/>
          <w:sz w:val="22"/>
          <w:szCs w:val="22"/>
        </w:rPr>
        <w:t xml:space="preserve"> involved in the growth and spread of cancer cells.</w:t>
      </w:r>
    </w:p>
    <w:p w14:paraId="7FFFBB35" w14:textId="77777777" w:rsidR="00F47970" w:rsidRDefault="00F47970">
      <w:pPr>
        <w:pBdr>
          <w:top w:val="nil"/>
          <w:left w:val="nil"/>
          <w:bottom w:val="nil"/>
          <w:right w:val="nil"/>
          <w:between w:val="nil"/>
        </w:pBdr>
        <w:jc w:val="left"/>
        <w:rPr>
          <w:i w:val="0"/>
          <w:sz w:val="22"/>
          <w:szCs w:val="22"/>
        </w:rPr>
      </w:pPr>
    </w:p>
    <w:p w14:paraId="10BDE854" w14:textId="77777777" w:rsidR="00F47970" w:rsidRDefault="00F47970">
      <w:pPr>
        <w:pBdr>
          <w:top w:val="nil"/>
          <w:left w:val="nil"/>
          <w:bottom w:val="nil"/>
          <w:right w:val="nil"/>
          <w:between w:val="nil"/>
        </w:pBdr>
        <w:jc w:val="left"/>
        <w:rPr>
          <w:i w:val="0"/>
          <w:sz w:val="22"/>
          <w:szCs w:val="22"/>
        </w:rPr>
      </w:pPr>
    </w:p>
    <w:p w14:paraId="60868C98" w14:textId="77777777" w:rsidR="00F47970" w:rsidRDefault="00F47970">
      <w:pPr>
        <w:pBdr>
          <w:top w:val="nil"/>
          <w:left w:val="nil"/>
          <w:bottom w:val="nil"/>
          <w:right w:val="nil"/>
          <w:between w:val="nil"/>
        </w:pBdr>
        <w:jc w:val="left"/>
        <w:rPr>
          <w:i w:val="0"/>
          <w:sz w:val="22"/>
          <w:szCs w:val="22"/>
        </w:rPr>
      </w:pPr>
    </w:p>
    <w:p w14:paraId="24CC9842" w14:textId="77777777" w:rsidR="00F47970" w:rsidRDefault="00000000">
      <w:pPr>
        <w:pStyle w:val="Heading2"/>
        <w:spacing w:line="276" w:lineRule="auto"/>
        <w:jc w:val="left"/>
        <w:rPr>
          <w:rFonts w:ascii="Merriweather" w:eastAsia="Merriweather" w:hAnsi="Merriweather" w:cs="Merriweather"/>
          <w:b/>
        </w:rPr>
      </w:pPr>
      <w:bookmarkStart w:id="15" w:name="bookmark=id.frjtr7ucahbg" w:colFirst="0" w:colLast="0"/>
      <w:bookmarkStart w:id="16" w:name="_heading=h.3dy6vkm" w:colFirst="0" w:colLast="0"/>
      <w:bookmarkEnd w:id="15"/>
      <w:bookmarkEnd w:id="16"/>
      <w:r>
        <w:rPr>
          <w:rFonts w:ascii="Merriweather" w:eastAsia="Merriweather" w:hAnsi="Merriweather" w:cs="Merriweather"/>
          <w:b/>
          <w:i w:val="0"/>
          <w:sz w:val="40"/>
          <w:szCs w:val="40"/>
        </w:rPr>
        <w:lastRenderedPageBreak/>
        <w:t>How do targeted therapies work?</w:t>
      </w:r>
      <w:r>
        <w:t xml:space="preserve"> </w:t>
      </w:r>
    </w:p>
    <w:tbl>
      <w:tblPr>
        <w:tblStyle w:val="aff2"/>
        <w:tblW w:w="106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5"/>
      </w:tblGrid>
      <w:tr w:rsidR="00F47970" w14:paraId="12B59EEF" w14:textId="77777777">
        <w:trPr>
          <w:jc w:val="center"/>
        </w:trPr>
        <w:tc>
          <w:tcPr>
            <w:tcW w:w="10605" w:type="dxa"/>
            <w:tcBorders>
              <w:top w:val="single" w:sz="12" w:space="0" w:color="E2E4E6"/>
              <w:left w:val="single" w:sz="12" w:space="0" w:color="E2E4E6"/>
              <w:bottom w:val="single" w:sz="12" w:space="0" w:color="E2E4E6"/>
              <w:right w:val="single" w:sz="12" w:space="0" w:color="E2E4E6"/>
            </w:tcBorders>
            <w:shd w:val="clear" w:color="auto" w:fill="auto"/>
            <w:tcMar>
              <w:top w:w="100" w:type="dxa"/>
              <w:left w:w="100" w:type="dxa"/>
              <w:bottom w:w="100" w:type="dxa"/>
              <w:right w:w="100" w:type="dxa"/>
            </w:tcMar>
          </w:tcPr>
          <w:p w14:paraId="57F9EB2D" w14:textId="77777777" w:rsidR="00F47970" w:rsidRDefault="00000000">
            <w:pPr>
              <w:widowControl w:val="0"/>
              <w:pBdr>
                <w:top w:val="nil"/>
                <w:left w:val="nil"/>
                <w:bottom w:val="nil"/>
                <w:right w:val="nil"/>
                <w:between w:val="nil"/>
              </w:pBdr>
              <w:spacing w:line="240" w:lineRule="auto"/>
              <w:ind w:left="1080" w:right="450"/>
              <w:jc w:val="left"/>
              <w:rPr>
                <w:rFonts w:ascii="Merriweather Black" w:eastAsia="Merriweather Black" w:hAnsi="Merriweather Black" w:cs="Merriweather Black"/>
                <w:color w:val="073763"/>
              </w:rPr>
            </w:pPr>
            <w:r>
              <w:rPr>
                <w:rFonts w:ascii="Merriweather Black" w:eastAsia="Merriweather Black" w:hAnsi="Merriweather Black" w:cs="Merriweather Black"/>
                <w:i w:val="0"/>
                <w:color w:val="3F5FAC"/>
                <w:sz w:val="28"/>
                <w:szCs w:val="28"/>
              </w:rPr>
              <w:t>Instructions for adaptation:</w:t>
            </w:r>
            <w:r>
              <w:rPr>
                <w:noProof/>
              </w:rPr>
              <w:drawing>
                <wp:anchor distT="114300" distB="114300" distL="114300" distR="114300" simplePos="0" relativeHeight="251655680" behindDoc="0" locked="0" layoutInCell="1" hidden="0" allowOverlap="1" wp14:anchorId="6F47992C" wp14:editId="28CC16DC">
                  <wp:simplePos x="0" y="0"/>
                  <wp:positionH relativeFrom="column">
                    <wp:posOffset>171450</wp:posOffset>
                  </wp:positionH>
                  <wp:positionV relativeFrom="paragraph">
                    <wp:posOffset>104776</wp:posOffset>
                  </wp:positionV>
                  <wp:extent cx="333299" cy="370332"/>
                  <wp:effectExtent l="0" t="0" r="0" b="0"/>
                  <wp:wrapSquare wrapText="bothSides" distT="114300" distB="114300" distL="114300" distR="11430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3299" cy="370332"/>
                          </a:xfrm>
                          <a:prstGeom prst="rect">
                            <a:avLst/>
                          </a:prstGeom>
                          <a:ln/>
                        </pic:spPr>
                      </pic:pic>
                    </a:graphicData>
                  </a:graphic>
                </wp:anchor>
              </w:drawing>
            </w:r>
          </w:p>
          <w:p w14:paraId="29BFF6F7" w14:textId="77777777" w:rsidR="00F47970" w:rsidRDefault="00000000">
            <w:pPr>
              <w:widowControl w:val="0"/>
              <w:pBdr>
                <w:top w:val="nil"/>
                <w:left w:val="nil"/>
                <w:bottom w:val="nil"/>
                <w:right w:val="nil"/>
                <w:between w:val="nil"/>
              </w:pBdr>
              <w:spacing w:before="160" w:after="160" w:line="276" w:lineRule="auto"/>
              <w:ind w:left="1080" w:right="90"/>
              <w:jc w:val="left"/>
              <w:rPr>
                <w:i w:val="0"/>
                <w:color w:val="666666"/>
                <w:sz w:val="22"/>
                <w:szCs w:val="22"/>
              </w:rPr>
            </w:pPr>
            <w:r>
              <w:rPr>
                <w:i w:val="0"/>
                <w:color w:val="666666"/>
                <w:sz w:val="22"/>
                <w:szCs w:val="22"/>
              </w:rPr>
              <w:t xml:space="preserve">Please read the text below, check that the information applies to your cancer community and adjust the text with any disease-specific information where needed. If any additional information should be added for your cancer community, include it below. </w:t>
            </w:r>
          </w:p>
          <w:p w14:paraId="44721E7F" w14:textId="77777777" w:rsidR="00F47970" w:rsidRDefault="00000000">
            <w:pPr>
              <w:widowControl w:val="0"/>
              <w:pBdr>
                <w:top w:val="nil"/>
                <w:left w:val="nil"/>
                <w:bottom w:val="nil"/>
                <w:right w:val="nil"/>
                <w:between w:val="nil"/>
              </w:pBdr>
              <w:spacing w:before="160" w:after="160" w:line="276" w:lineRule="auto"/>
              <w:ind w:left="1080" w:right="90"/>
              <w:jc w:val="left"/>
              <w:rPr>
                <w:i w:val="0"/>
                <w:color w:val="666666"/>
                <w:sz w:val="22"/>
                <w:szCs w:val="22"/>
              </w:rPr>
            </w:pPr>
            <w:r>
              <w:rPr>
                <w:i w:val="0"/>
                <w:color w:val="666666"/>
                <w:sz w:val="22"/>
                <w:szCs w:val="22"/>
              </w:rPr>
              <w:t>For instance, depending on which targeted therapies are relevant to your cancer community, you may want to detail how they are administered (</w:t>
            </w:r>
            <w:proofErr w:type="gramStart"/>
            <w:r>
              <w:rPr>
                <w:i w:val="0"/>
                <w:color w:val="666666"/>
                <w:sz w:val="22"/>
                <w:szCs w:val="22"/>
              </w:rPr>
              <w:t>e.g.</w:t>
            </w:r>
            <w:proofErr w:type="gramEnd"/>
            <w:r>
              <w:rPr>
                <w:i w:val="0"/>
                <w:color w:val="666666"/>
                <w:sz w:val="22"/>
                <w:szCs w:val="22"/>
              </w:rPr>
              <w:t xml:space="preserve"> infusion, oral). </w:t>
            </w:r>
          </w:p>
          <w:p w14:paraId="6908D3E3" w14:textId="77777777" w:rsidR="00F47970" w:rsidRDefault="00000000">
            <w:pPr>
              <w:widowControl w:val="0"/>
              <w:pBdr>
                <w:top w:val="nil"/>
                <w:left w:val="nil"/>
                <w:bottom w:val="nil"/>
                <w:right w:val="nil"/>
                <w:between w:val="nil"/>
              </w:pBdr>
              <w:spacing w:before="160" w:after="160" w:line="276" w:lineRule="auto"/>
              <w:ind w:left="1080" w:right="90"/>
              <w:jc w:val="left"/>
              <w:rPr>
                <w:color w:val="073763"/>
                <w:sz w:val="22"/>
                <w:szCs w:val="22"/>
              </w:rPr>
            </w:pPr>
            <w:r>
              <w:rPr>
                <w:i w:val="0"/>
                <w:color w:val="666666"/>
                <w:sz w:val="22"/>
                <w:szCs w:val="22"/>
              </w:rPr>
              <w:t>If there are mechanisms of action specific to a therapy for a certain cancer type, you may also include this here. You can refer to the template in</w:t>
            </w:r>
            <w:r>
              <w:rPr>
                <w:i w:val="0"/>
                <w:color w:val="3F5FAC"/>
                <w:sz w:val="22"/>
                <w:szCs w:val="22"/>
                <w:u w:val="single"/>
              </w:rPr>
              <w:t xml:space="preserve"> </w:t>
            </w:r>
            <w:hyperlink w:anchor="bookmark=kix.mavjvxpin2po">
              <w:r>
                <w:rPr>
                  <w:i w:val="0"/>
                  <w:color w:val="3F5FAC"/>
                  <w:sz w:val="22"/>
                  <w:szCs w:val="22"/>
                  <w:u w:val="single"/>
                </w:rPr>
                <w:t>Annex 1</w:t>
              </w:r>
            </w:hyperlink>
            <w:r>
              <w:rPr>
                <w:i w:val="0"/>
                <w:color w:val="666666"/>
                <w:sz w:val="22"/>
                <w:szCs w:val="22"/>
              </w:rPr>
              <w:t>, adapt it and include the information here to provide more information on relevant targeted therapies and how they work</w:t>
            </w:r>
            <w:r>
              <w:rPr>
                <w:color w:val="073763"/>
                <w:sz w:val="22"/>
                <w:szCs w:val="22"/>
              </w:rPr>
              <w:t>.</w:t>
            </w:r>
          </w:p>
        </w:tc>
      </w:tr>
    </w:tbl>
    <w:p w14:paraId="5C9EE6C7" w14:textId="77777777" w:rsidR="00F47970" w:rsidRDefault="00000000">
      <w:pPr>
        <w:pBdr>
          <w:top w:val="nil"/>
          <w:left w:val="nil"/>
          <w:bottom w:val="nil"/>
          <w:right w:val="nil"/>
          <w:between w:val="nil"/>
        </w:pBdr>
        <w:spacing w:before="240" w:line="276" w:lineRule="auto"/>
        <w:jc w:val="left"/>
        <w:rPr>
          <w:i w:val="0"/>
          <w:color w:val="434343"/>
          <w:sz w:val="22"/>
          <w:szCs w:val="22"/>
        </w:rPr>
      </w:pPr>
      <w:r>
        <w:rPr>
          <w:i w:val="0"/>
          <w:color w:val="434343"/>
          <w:sz w:val="22"/>
          <w:szCs w:val="22"/>
        </w:rPr>
        <w:t>Targeted therapies “target” specific cancer cells in various ways. They can:</w:t>
      </w:r>
      <w:r>
        <w:rPr>
          <w:i w:val="0"/>
          <w:color w:val="434343"/>
          <w:sz w:val="22"/>
          <w:szCs w:val="22"/>
          <w:vertAlign w:val="superscript"/>
        </w:rPr>
        <w:footnoteReference w:id="2"/>
      </w:r>
    </w:p>
    <w:p w14:paraId="570843B9" w14:textId="77777777" w:rsidR="00F47970" w:rsidRDefault="00000000">
      <w:pPr>
        <w:numPr>
          <w:ilvl w:val="0"/>
          <w:numId w:val="1"/>
        </w:numPr>
        <w:pBdr>
          <w:top w:val="nil"/>
          <w:left w:val="nil"/>
          <w:bottom w:val="nil"/>
          <w:right w:val="nil"/>
          <w:between w:val="nil"/>
        </w:pBdr>
        <w:spacing w:before="40" w:after="80" w:line="276" w:lineRule="auto"/>
        <w:jc w:val="left"/>
        <w:rPr>
          <w:i w:val="0"/>
          <w:sz w:val="22"/>
          <w:szCs w:val="22"/>
        </w:rPr>
      </w:pPr>
      <w:r>
        <w:rPr>
          <w:i w:val="0"/>
          <w:color w:val="434343"/>
          <w:sz w:val="22"/>
          <w:szCs w:val="22"/>
        </w:rPr>
        <w:t>Block or turn off signals that tell cancer cells to grow and divide</w:t>
      </w:r>
    </w:p>
    <w:p w14:paraId="731AEB78" w14:textId="77777777" w:rsidR="00F47970" w:rsidRDefault="00000000">
      <w:pPr>
        <w:numPr>
          <w:ilvl w:val="0"/>
          <w:numId w:val="1"/>
        </w:numPr>
        <w:pBdr>
          <w:top w:val="nil"/>
          <w:left w:val="nil"/>
          <w:bottom w:val="nil"/>
          <w:right w:val="nil"/>
          <w:between w:val="nil"/>
        </w:pBdr>
        <w:spacing w:before="40" w:after="80" w:line="276" w:lineRule="auto"/>
        <w:jc w:val="left"/>
        <w:rPr>
          <w:i w:val="0"/>
          <w:sz w:val="22"/>
          <w:szCs w:val="22"/>
        </w:rPr>
      </w:pPr>
      <w:r>
        <w:rPr>
          <w:i w:val="0"/>
          <w:color w:val="434343"/>
          <w:sz w:val="22"/>
          <w:szCs w:val="22"/>
        </w:rPr>
        <w:t>Prevent the cells from living longer than normal</w:t>
      </w:r>
    </w:p>
    <w:p w14:paraId="6AC83D92" w14:textId="77777777" w:rsidR="00F47970" w:rsidRDefault="00000000">
      <w:pPr>
        <w:numPr>
          <w:ilvl w:val="0"/>
          <w:numId w:val="1"/>
        </w:numPr>
        <w:pBdr>
          <w:top w:val="nil"/>
          <w:left w:val="nil"/>
          <w:bottom w:val="nil"/>
          <w:right w:val="nil"/>
          <w:between w:val="nil"/>
        </w:pBdr>
        <w:spacing w:before="40" w:after="80" w:line="276" w:lineRule="auto"/>
        <w:jc w:val="left"/>
        <w:rPr>
          <w:i w:val="0"/>
          <w:sz w:val="22"/>
          <w:szCs w:val="22"/>
        </w:rPr>
      </w:pPr>
      <w:r>
        <w:rPr>
          <w:i w:val="0"/>
          <w:color w:val="434343"/>
          <w:sz w:val="22"/>
          <w:szCs w:val="22"/>
        </w:rPr>
        <w:t>Destroy cancer cells</w:t>
      </w:r>
    </w:p>
    <w:p w14:paraId="1EEF084C" w14:textId="77777777" w:rsidR="00F47970" w:rsidRDefault="00000000">
      <w:pPr>
        <w:pBdr>
          <w:top w:val="nil"/>
          <w:left w:val="nil"/>
          <w:bottom w:val="nil"/>
          <w:right w:val="nil"/>
          <w:between w:val="nil"/>
        </w:pBdr>
        <w:spacing w:before="160" w:line="276" w:lineRule="auto"/>
        <w:jc w:val="left"/>
        <w:rPr>
          <w:i w:val="0"/>
          <w:color w:val="434343"/>
          <w:sz w:val="22"/>
          <w:szCs w:val="22"/>
        </w:rPr>
      </w:pPr>
      <w:r>
        <w:rPr>
          <w:i w:val="0"/>
          <w:color w:val="434343"/>
          <w:sz w:val="22"/>
          <w:szCs w:val="22"/>
        </w:rPr>
        <w:t>Targeted therapies are unlike chemotherapy or radiotherapy in that they seek out cancer cells with specific biomarkers, leaving healthy cells less affected</w:t>
      </w:r>
      <w:r>
        <w:rPr>
          <w:i w:val="0"/>
          <w:color w:val="434343"/>
          <w:sz w:val="22"/>
          <w:szCs w:val="22"/>
          <w:vertAlign w:val="superscript"/>
        </w:rPr>
        <w:footnoteReference w:id="3"/>
      </w:r>
      <w:r>
        <w:rPr>
          <w:i w:val="0"/>
          <w:color w:val="434343"/>
          <w:sz w:val="22"/>
          <w:szCs w:val="22"/>
        </w:rPr>
        <w:t xml:space="preserve">. </w:t>
      </w:r>
    </w:p>
    <w:p w14:paraId="596B680D" w14:textId="088391CB" w:rsidR="00243C0E" w:rsidRPr="00243C0E" w:rsidRDefault="00000000" w:rsidP="00243C0E">
      <w:pPr>
        <w:pBdr>
          <w:top w:val="nil"/>
          <w:left w:val="nil"/>
          <w:bottom w:val="nil"/>
          <w:right w:val="nil"/>
          <w:between w:val="nil"/>
        </w:pBdr>
        <w:spacing w:before="160" w:line="276" w:lineRule="auto"/>
        <w:jc w:val="left"/>
        <w:rPr>
          <w:rFonts w:ascii="Arial" w:eastAsia="Arial" w:hAnsi="Arial" w:cs="Arial"/>
          <w:color w:val="000000"/>
          <w:sz w:val="24"/>
          <w:szCs w:val="24"/>
        </w:rPr>
      </w:pPr>
      <w:r>
        <w:rPr>
          <w:i w:val="0"/>
          <w:color w:val="434343"/>
          <w:sz w:val="22"/>
          <w:szCs w:val="22"/>
        </w:rPr>
        <w:t>They are only likely to work on cancer cells that have specific biomarkers</w:t>
      </w:r>
      <w:r>
        <w:rPr>
          <w:i w:val="0"/>
          <w:color w:val="434343"/>
          <w:sz w:val="22"/>
          <w:szCs w:val="22"/>
          <w:vertAlign w:val="superscript"/>
        </w:rPr>
        <w:footnoteReference w:id="4"/>
      </w:r>
      <w:r>
        <w:rPr>
          <w:i w:val="0"/>
          <w:color w:val="434343"/>
          <w:sz w:val="22"/>
          <w:szCs w:val="22"/>
        </w:rPr>
        <w:t xml:space="preserve">. </w:t>
      </w:r>
      <w:bookmarkStart w:id="17" w:name="_heading=h.hmjclqp5dyr5" w:colFirst="0" w:colLast="0"/>
      <w:bookmarkStart w:id="18" w:name="bookmark=id.q0y5dn4rhm0" w:colFirst="0" w:colLast="0"/>
      <w:bookmarkStart w:id="19" w:name="_heading=h.1t3h5sf" w:colFirst="0" w:colLast="0"/>
      <w:bookmarkEnd w:id="17"/>
      <w:bookmarkEnd w:id="18"/>
      <w:bookmarkEnd w:id="19"/>
    </w:p>
    <w:p w14:paraId="7632DBAB" w14:textId="34847AE5" w:rsidR="00F47970" w:rsidRDefault="00000000" w:rsidP="00243C0E">
      <w:pPr>
        <w:pStyle w:val="Heading2"/>
        <w:spacing w:before="640" w:line="276" w:lineRule="auto"/>
        <w:jc w:val="left"/>
        <w:rPr>
          <w:rFonts w:ascii="Merriweather" w:eastAsia="Merriweather" w:hAnsi="Merriweather" w:cs="Merriweather"/>
          <w:b/>
        </w:rPr>
      </w:pPr>
      <w:r>
        <w:rPr>
          <w:rFonts w:ascii="Merriweather" w:eastAsia="Merriweather" w:hAnsi="Merriweather" w:cs="Merriweather"/>
          <w:b/>
          <w:i w:val="0"/>
          <w:sz w:val="40"/>
          <w:szCs w:val="40"/>
        </w:rPr>
        <w:t>How do I know if targeted therapy is right for me?</w:t>
      </w:r>
    </w:p>
    <w:tbl>
      <w:tblPr>
        <w:tblStyle w:val="aff3"/>
        <w:tblW w:w="106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F47970" w14:paraId="36B4EB9E" w14:textId="77777777">
        <w:trPr>
          <w:jc w:val="center"/>
        </w:trPr>
        <w:tc>
          <w:tcPr>
            <w:tcW w:w="10635" w:type="dxa"/>
            <w:tcBorders>
              <w:top w:val="single" w:sz="12" w:space="0" w:color="E2E4E6"/>
              <w:left w:val="single" w:sz="12" w:space="0" w:color="E2E4E6"/>
              <w:bottom w:val="single" w:sz="12" w:space="0" w:color="E2E4E6"/>
              <w:right w:val="single" w:sz="12" w:space="0" w:color="E2E4E6"/>
            </w:tcBorders>
            <w:shd w:val="clear" w:color="auto" w:fill="auto"/>
            <w:tcMar>
              <w:top w:w="100" w:type="dxa"/>
              <w:left w:w="100" w:type="dxa"/>
              <w:bottom w:w="100" w:type="dxa"/>
              <w:right w:w="100" w:type="dxa"/>
            </w:tcMar>
          </w:tcPr>
          <w:p w14:paraId="18222643" w14:textId="77777777" w:rsidR="00F47970" w:rsidRDefault="00000000">
            <w:pPr>
              <w:widowControl w:val="0"/>
              <w:pBdr>
                <w:top w:val="nil"/>
                <w:left w:val="nil"/>
                <w:bottom w:val="nil"/>
                <w:right w:val="nil"/>
                <w:between w:val="nil"/>
              </w:pBdr>
              <w:spacing w:line="276" w:lineRule="auto"/>
              <w:ind w:left="900" w:right="255"/>
              <w:jc w:val="left"/>
              <w:rPr>
                <w:rFonts w:ascii="Merriweather Black" w:eastAsia="Merriweather Black" w:hAnsi="Merriweather Black" w:cs="Merriweather Black"/>
                <w:color w:val="073763"/>
              </w:rPr>
            </w:pPr>
            <w:r>
              <w:rPr>
                <w:rFonts w:ascii="Merriweather Black" w:eastAsia="Merriweather Black" w:hAnsi="Merriweather Black" w:cs="Merriweather Black"/>
                <w:i w:val="0"/>
                <w:color w:val="3F5FAC"/>
                <w:sz w:val="28"/>
                <w:szCs w:val="28"/>
              </w:rPr>
              <w:t>Instructions for adaptation:</w:t>
            </w:r>
            <w:r>
              <w:rPr>
                <w:noProof/>
              </w:rPr>
              <w:drawing>
                <wp:anchor distT="114300" distB="114300" distL="114300" distR="114300" simplePos="0" relativeHeight="251656704" behindDoc="0" locked="0" layoutInCell="1" hidden="0" allowOverlap="1" wp14:anchorId="3895C2B9" wp14:editId="645C1403">
                  <wp:simplePos x="0" y="0"/>
                  <wp:positionH relativeFrom="column">
                    <wp:posOffset>133350</wp:posOffset>
                  </wp:positionH>
                  <wp:positionV relativeFrom="paragraph">
                    <wp:posOffset>104620</wp:posOffset>
                  </wp:positionV>
                  <wp:extent cx="333299" cy="370332"/>
                  <wp:effectExtent l="0" t="0" r="0" b="0"/>
                  <wp:wrapSquare wrapText="bothSides" distT="114300" distB="114300" distL="114300" distR="11430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3299" cy="370332"/>
                          </a:xfrm>
                          <a:prstGeom prst="rect">
                            <a:avLst/>
                          </a:prstGeom>
                          <a:ln/>
                        </pic:spPr>
                      </pic:pic>
                    </a:graphicData>
                  </a:graphic>
                </wp:anchor>
              </w:drawing>
            </w:r>
          </w:p>
          <w:p w14:paraId="7122849F" w14:textId="77777777" w:rsidR="00F47970" w:rsidRDefault="00000000">
            <w:pPr>
              <w:widowControl w:val="0"/>
              <w:pBdr>
                <w:top w:val="nil"/>
                <w:left w:val="nil"/>
                <w:bottom w:val="nil"/>
                <w:right w:val="nil"/>
                <w:between w:val="nil"/>
              </w:pBdr>
              <w:spacing w:before="160" w:after="160" w:line="276" w:lineRule="auto"/>
              <w:ind w:left="900" w:right="255"/>
              <w:jc w:val="left"/>
              <w:rPr>
                <w:i w:val="0"/>
                <w:color w:val="666666"/>
                <w:sz w:val="22"/>
                <w:szCs w:val="22"/>
              </w:rPr>
            </w:pPr>
            <w:r>
              <w:rPr>
                <w:i w:val="0"/>
                <w:color w:val="666666"/>
                <w:sz w:val="22"/>
                <w:szCs w:val="22"/>
              </w:rPr>
              <w:t xml:space="preserve">Please read the text below, check that the information applies to your cancer community and fill in the blank spaces with disease-specific information where needed. You may want to add content in this section to specify the biomarkers or other conditions applicable to your cancer community. </w:t>
            </w:r>
          </w:p>
          <w:p w14:paraId="5446AF03" w14:textId="77777777" w:rsidR="00F47970" w:rsidRDefault="00000000">
            <w:pPr>
              <w:widowControl w:val="0"/>
              <w:pBdr>
                <w:top w:val="nil"/>
                <w:left w:val="nil"/>
                <w:bottom w:val="nil"/>
                <w:right w:val="nil"/>
                <w:between w:val="nil"/>
              </w:pBdr>
              <w:spacing w:before="160" w:after="160" w:line="276" w:lineRule="auto"/>
              <w:ind w:left="900" w:right="255"/>
              <w:jc w:val="left"/>
              <w:rPr>
                <w:i w:val="0"/>
                <w:color w:val="666666"/>
                <w:sz w:val="22"/>
                <w:szCs w:val="22"/>
              </w:rPr>
            </w:pPr>
            <w:r>
              <w:rPr>
                <w:i w:val="0"/>
                <w:color w:val="666666"/>
                <w:sz w:val="22"/>
                <w:szCs w:val="22"/>
              </w:rPr>
              <w:lastRenderedPageBreak/>
              <w:t xml:space="preserve">You may also want to adjust the text and provide more information on biomarker testing, such as different tests or sample types, or refer people to additional information on biomarker testing. You can refer to the template in </w:t>
            </w:r>
            <w:hyperlink w:anchor="bookmark=kix.mavjvxpin2po">
              <w:r>
                <w:rPr>
                  <w:i w:val="0"/>
                  <w:color w:val="3F5FAC"/>
                  <w:sz w:val="22"/>
                  <w:szCs w:val="22"/>
                  <w:u w:val="single"/>
                </w:rPr>
                <w:t>Annex 1</w:t>
              </w:r>
            </w:hyperlink>
            <w:r>
              <w:rPr>
                <w:i w:val="0"/>
                <w:color w:val="666666"/>
                <w:sz w:val="22"/>
                <w:szCs w:val="22"/>
              </w:rPr>
              <w:t xml:space="preserve">, adapt it and include the information on biomarkers and their related treatments here. </w:t>
            </w:r>
          </w:p>
        </w:tc>
      </w:tr>
    </w:tbl>
    <w:p w14:paraId="55BFEAF5" w14:textId="5852A9E6" w:rsidR="00F47970" w:rsidRDefault="00000000">
      <w:pPr>
        <w:pBdr>
          <w:top w:val="nil"/>
          <w:left w:val="nil"/>
          <w:bottom w:val="nil"/>
          <w:right w:val="nil"/>
          <w:between w:val="nil"/>
        </w:pBdr>
        <w:spacing w:before="240" w:after="160" w:line="276" w:lineRule="auto"/>
        <w:jc w:val="left"/>
        <w:rPr>
          <w:i w:val="0"/>
          <w:color w:val="434343"/>
          <w:sz w:val="22"/>
          <w:szCs w:val="22"/>
        </w:rPr>
      </w:pPr>
      <w:r>
        <w:rPr>
          <w:i w:val="0"/>
          <w:color w:val="434343"/>
          <w:sz w:val="22"/>
          <w:szCs w:val="22"/>
        </w:rPr>
        <w:lastRenderedPageBreak/>
        <w:t xml:space="preserve">To determine whether you are eligible for targeted cancer therapy, you </w:t>
      </w:r>
      <w:r w:rsidR="00AF1225">
        <w:rPr>
          <w:i w:val="0"/>
          <w:color w:val="434343"/>
          <w:sz w:val="22"/>
          <w:szCs w:val="22"/>
        </w:rPr>
        <w:t>must first</w:t>
      </w:r>
      <w:r>
        <w:rPr>
          <w:i w:val="0"/>
          <w:color w:val="434343"/>
          <w:sz w:val="22"/>
          <w:szCs w:val="22"/>
        </w:rPr>
        <w:t xml:space="preserve"> undergo </w:t>
      </w:r>
      <w:hyperlink w:anchor="bookmark=kix.n2h1v8ncy8ds">
        <w:r>
          <w:rPr>
            <w:b/>
            <w:i w:val="0"/>
            <w:color w:val="3F5FAC"/>
            <w:sz w:val="22"/>
            <w:szCs w:val="22"/>
            <w:u w:val="single"/>
          </w:rPr>
          <w:t>biomarker testing</w:t>
        </w:r>
      </w:hyperlink>
      <w:r>
        <w:rPr>
          <w:i w:val="0"/>
          <w:color w:val="434343"/>
          <w:sz w:val="22"/>
          <w:szCs w:val="22"/>
        </w:rPr>
        <w:t>. Talk with your healthcare team ahead of time to decide whether biomarker testing is right for you and how likely it is that your cancer will respond to targeted therapy.</w:t>
      </w:r>
    </w:p>
    <w:p w14:paraId="3EA59BAF" w14:textId="089F599A" w:rsidR="00F47970" w:rsidRDefault="00000000">
      <w:pPr>
        <w:pBdr>
          <w:top w:val="nil"/>
          <w:left w:val="nil"/>
          <w:bottom w:val="nil"/>
          <w:right w:val="nil"/>
          <w:between w:val="nil"/>
        </w:pBdr>
        <w:spacing w:before="240" w:after="160" w:line="276" w:lineRule="auto"/>
        <w:jc w:val="left"/>
        <w:rPr>
          <w:i w:val="0"/>
          <w:color w:val="434343"/>
          <w:sz w:val="22"/>
          <w:szCs w:val="22"/>
        </w:rPr>
      </w:pPr>
      <w:r>
        <w:rPr>
          <w:i w:val="0"/>
          <w:color w:val="434343"/>
          <w:sz w:val="22"/>
          <w:szCs w:val="22"/>
        </w:rPr>
        <w:t>Biomarker testing seeks out biological molecules in your cancer cells — taken from either a tissue or blood sample — that can help diagnose or identify your cancer type. A biomarker can also be referred to as a marker, tumor marker, genomic marker, signature molecule, molecular diagnostic or driver mutation.</w:t>
      </w:r>
      <w:r>
        <w:rPr>
          <w:i w:val="0"/>
          <w:color w:val="434343"/>
          <w:sz w:val="22"/>
          <w:szCs w:val="22"/>
          <w:vertAlign w:val="superscript"/>
        </w:rPr>
        <w:footnoteReference w:id="5"/>
      </w:r>
      <w:r>
        <w:rPr>
          <w:i w:val="0"/>
          <w:color w:val="434343"/>
          <w:sz w:val="22"/>
          <w:szCs w:val="22"/>
        </w:rPr>
        <w:t xml:space="preserve"> </w:t>
      </w:r>
    </w:p>
    <w:p w14:paraId="72526AE1" w14:textId="77777777" w:rsidR="00F47970" w:rsidRDefault="00000000">
      <w:pPr>
        <w:pBdr>
          <w:top w:val="nil"/>
          <w:left w:val="nil"/>
          <w:bottom w:val="nil"/>
          <w:right w:val="nil"/>
          <w:between w:val="nil"/>
        </w:pBdr>
        <w:spacing w:before="240" w:after="160" w:line="276" w:lineRule="auto"/>
        <w:jc w:val="left"/>
        <w:rPr>
          <w:i w:val="0"/>
          <w:color w:val="434343"/>
          <w:sz w:val="22"/>
          <w:szCs w:val="22"/>
        </w:rPr>
      </w:pPr>
      <w:r>
        <w:rPr>
          <w:i w:val="0"/>
          <w:color w:val="434343"/>
          <w:sz w:val="22"/>
          <w:szCs w:val="22"/>
        </w:rPr>
        <w:t xml:space="preserve">In _________ cancer, for example, the _______ biomarker can be targeted with the approved targeted therapy ___________. </w:t>
      </w:r>
    </w:p>
    <w:p w14:paraId="2EA8F736" w14:textId="28367AFB" w:rsidR="00F47970" w:rsidRPr="00243C0E" w:rsidRDefault="00000000" w:rsidP="00243C0E">
      <w:pPr>
        <w:pBdr>
          <w:top w:val="nil"/>
          <w:left w:val="nil"/>
          <w:bottom w:val="nil"/>
          <w:right w:val="nil"/>
          <w:between w:val="nil"/>
        </w:pBdr>
        <w:spacing w:before="240" w:after="160" w:line="276" w:lineRule="auto"/>
        <w:jc w:val="left"/>
        <w:rPr>
          <w:i w:val="0"/>
          <w:color w:val="434343"/>
          <w:sz w:val="22"/>
          <w:szCs w:val="22"/>
        </w:rPr>
      </w:pPr>
      <w:r>
        <w:rPr>
          <w:i w:val="0"/>
          <w:color w:val="434343"/>
          <w:sz w:val="22"/>
          <w:szCs w:val="22"/>
        </w:rPr>
        <w:t>To learn more about biomarkers and biomarker testing in ________ cancer, please see ________.</w:t>
      </w:r>
      <w:r>
        <w:rPr>
          <w:i w:val="0"/>
          <w:color w:val="434343"/>
          <w:sz w:val="22"/>
          <w:szCs w:val="22"/>
          <w:vertAlign w:val="superscript"/>
        </w:rPr>
        <w:footnoteReference w:id="6"/>
      </w:r>
      <w:r>
        <w:rPr>
          <w:i w:val="0"/>
          <w:color w:val="434343"/>
          <w:sz w:val="22"/>
          <w:szCs w:val="22"/>
        </w:rPr>
        <w:t xml:space="preserve"> </w:t>
      </w:r>
      <w:bookmarkStart w:id="20" w:name="_heading=h.4d34og8" w:colFirst="0" w:colLast="0"/>
      <w:bookmarkStart w:id="21" w:name="_heading=h.m1n3lykrrrki" w:colFirst="0" w:colLast="0"/>
      <w:bookmarkEnd w:id="20"/>
      <w:bookmarkEnd w:id="21"/>
    </w:p>
    <w:p w14:paraId="2320989A" w14:textId="77777777" w:rsidR="00F47970" w:rsidRDefault="00000000" w:rsidP="00243C0E">
      <w:pPr>
        <w:pStyle w:val="Heading2"/>
        <w:spacing w:before="640" w:line="276" w:lineRule="auto"/>
        <w:jc w:val="left"/>
        <w:rPr>
          <w:rFonts w:ascii="Merriweather" w:eastAsia="Merriweather" w:hAnsi="Merriweather" w:cs="Merriweather"/>
          <w:b/>
        </w:rPr>
      </w:pPr>
      <w:bookmarkStart w:id="22" w:name="bookmark=id.zegzclmec2mh" w:colFirst="0" w:colLast="0"/>
      <w:bookmarkStart w:id="23" w:name="_heading=h.2s8eyo1" w:colFirst="0" w:colLast="0"/>
      <w:bookmarkEnd w:id="22"/>
      <w:bookmarkEnd w:id="23"/>
      <w:r>
        <w:rPr>
          <w:rFonts w:ascii="Merriweather" w:eastAsia="Merriweather" w:hAnsi="Merriweather" w:cs="Merriweather"/>
          <w:b/>
          <w:i w:val="0"/>
          <w:sz w:val="40"/>
          <w:szCs w:val="40"/>
        </w:rPr>
        <w:t xml:space="preserve">What can I expect while taking targeted therapy? </w:t>
      </w:r>
    </w:p>
    <w:tbl>
      <w:tblPr>
        <w:tblStyle w:val="aff4"/>
        <w:tblW w:w="106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95"/>
      </w:tblGrid>
      <w:tr w:rsidR="00F47970" w14:paraId="42FBFC27" w14:textId="77777777">
        <w:trPr>
          <w:jc w:val="center"/>
        </w:trPr>
        <w:tc>
          <w:tcPr>
            <w:tcW w:w="10695" w:type="dxa"/>
            <w:tcBorders>
              <w:top w:val="single" w:sz="12" w:space="0" w:color="E2E4E6"/>
              <w:left w:val="single" w:sz="12" w:space="0" w:color="E2E4E6"/>
              <w:bottom w:val="single" w:sz="12" w:space="0" w:color="E2E4E6"/>
              <w:right w:val="single" w:sz="12" w:space="0" w:color="E2E4E6"/>
            </w:tcBorders>
            <w:shd w:val="clear" w:color="auto" w:fill="auto"/>
            <w:tcMar>
              <w:top w:w="100" w:type="dxa"/>
              <w:left w:w="100" w:type="dxa"/>
              <w:bottom w:w="100" w:type="dxa"/>
              <w:right w:w="100" w:type="dxa"/>
            </w:tcMar>
          </w:tcPr>
          <w:p w14:paraId="348B1873" w14:textId="77777777" w:rsidR="00F47970" w:rsidRDefault="00000000">
            <w:pPr>
              <w:widowControl w:val="0"/>
              <w:pBdr>
                <w:top w:val="nil"/>
                <w:left w:val="nil"/>
                <w:bottom w:val="nil"/>
                <w:right w:val="nil"/>
                <w:between w:val="nil"/>
              </w:pBdr>
              <w:spacing w:line="240" w:lineRule="auto"/>
              <w:ind w:left="900" w:right="495"/>
              <w:jc w:val="left"/>
              <w:rPr>
                <w:rFonts w:ascii="Merriweather Black" w:eastAsia="Merriweather Black" w:hAnsi="Merriweather Black" w:cs="Merriweather Black"/>
                <w:color w:val="073763"/>
              </w:rPr>
            </w:pPr>
            <w:r>
              <w:rPr>
                <w:rFonts w:ascii="Merriweather Black" w:eastAsia="Merriweather Black" w:hAnsi="Merriweather Black" w:cs="Merriweather Black"/>
                <w:i w:val="0"/>
                <w:color w:val="3F5FAC"/>
                <w:sz w:val="28"/>
                <w:szCs w:val="28"/>
              </w:rPr>
              <w:t>Instructions for adaptation:</w:t>
            </w:r>
            <w:r>
              <w:rPr>
                <w:noProof/>
              </w:rPr>
              <w:drawing>
                <wp:anchor distT="114300" distB="114300" distL="114300" distR="114300" simplePos="0" relativeHeight="251657728" behindDoc="0" locked="0" layoutInCell="1" hidden="0" allowOverlap="1" wp14:anchorId="3B78AB01" wp14:editId="1F451F21">
                  <wp:simplePos x="0" y="0"/>
                  <wp:positionH relativeFrom="column">
                    <wp:posOffset>152400</wp:posOffset>
                  </wp:positionH>
                  <wp:positionV relativeFrom="paragraph">
                    <wp:posOffset>99671</wp:posOffset>
                  </wp:positionV>
                  <wp:extent cx="333299" cy="370332"/>
                  <wp:effectExtent l="0" t="0" r="0" b="0"/>
                  <wp:wrapSquare wrapText="bothSides" distT="114300" distB="11430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3299" cy="370332"/>
                          </a:xfrm>
                          <a:prstGeom prst="rect">
                            <a:avLst/>
                          </a:prstGeom>
                          <a:ln/>
                        </pic:spPr>
                      </pic:pic>
                    </a:graphicData>
                  </a:graphic>
                </wp:anchor>
              </w:drawing>
            </w:r>
          </w:p>
          <w:p w14:paraId="5735B8B6" w14:textId="77777777" w:rsidR="00F47970" w:rsidRDefault="00000000">
            <w:pPr>
              <w:widowControl w:val="0"/>
              <w:pBdr>
                <w:top w:val="nil"/>
                <w:left w:val="nil"/>
                <w:bottom w:val="nil"/>
                <w:right w:val="nil"/>
                <w:between w:val="nil"/>
              </w:pBdr>
              <w:spacing w:line="276" w:lineRule="auto"/>
              <w:ind w:left="900" w:right="495"/>
              <w:jc w:val="left"/>
              <w:rPr>
                <w:color w:val="073763"/>
              </w:rPr>
            </w:pPr>
            <w:r>
              <w:rPr>
                <w:i w:val="0"/>
                <w:color w:val="666666"/>
                <w:sz w:val="22"/>
                <w:szCs w:val="22"/>
              </w:rPr>
              <w:t xml:space="preserve">Please read the text below, and check that the information applies to your cancer community. You can adapt this section by outlining the most common side effects of targeted therapies available to your patient community. If there is helpful information on limitations to targeted therapies for your cancer community, such as resistance mechanisms, you may add this information here. You can refer to the template in </w:t>
            </w:r>
            <w:hyperlink w:anchor="bookmark=kix.mavjvxpin2po">
              <w:r>
                <w:rPr>
                  <w:i w:val="0"/>
                  <w:color w:val="3F5FAC"/>
                  <w:sz w:val="22"/>
                  <w:szCs w:val="22"/>
                  <w:u w:val="single"/>
                </w:rPr>
                <w:t>Annex 1</w:t>
              </w:r>
            </w:hyperlink>
            <w:r>
              <w:rPr>
                <w:i w:val="0"/>
                <w:color w:val="666666"/>
                <w:sz w:val="22"/>
                <w:szCs w:val="22"/>
              </w:rPr>
              <w:t xml:space="preserve">, adapt it and include the information on treatments and their related side effects here. </w:t>
            </w:r>
          </w:p>
        </w:tc>
      </w:tr>
    </w:tbl>
    <w:p w14:paraId="58053C6F" w14:textId="77777777" w:rsidR="00F47970" w:rsidRDefault="00000000">
      <w:pPr>
        <w:pBdr>
          <w:top w:val="nil"/>
          <w:left w:val="nil"/>
          <w:bottom w:val="nil"/>
          <w:right w:val="nil"/>
          <w:between w:val="nil"/>
        </w:pBdr>
        <w:spacing w:before="240" w:line="276" w:lineRule="auto"/>
        <w:jc w:val="left"/>
        <w:rPr>
          <w:i w:val="0"/>
          <w:color w:val="434343"/>
          <w:sz w:val="22"/>
          <w:szCs w:val="22"/>
        </w:rPr>
      </w:pPr>
      <w:r>
        <w:rPr>
          <w:i w:val="0"/>
          <w:color w:val="434343"/>
          <w:sz w:val="22"/>
          <w:szCs w:val="22"/>
        </w:rPr>
        <w:t xml:space="preserve">Since targeted therapies generally have less effect on your healthy cells, you may experience fewer </w:t>
      </w:r>
      <w:hyperlink w:anchor="bookmark=kix.hdvoxz60e5bg">
        <w:r>
          <w:rPr>
            <w:b/>
            <w:i w:val="0"/>
            <w:color w:val="3F5FAC"/>
            <w:sz w:val="22"/>
            <w:szCs w:val="22"/>
            <w:u w:val="single"/>
          </w:rPr>
          <w:t>side effects</w:t>
        </w:r>
      </w:hyperlink>
      <w:r>
        <w:rPr>
          <w:i w:val="0"/>
          <w:color w:val="434343"/>
          <w:sz w:val="22"/>
          <w:szCs w:val="22"/>
        </w:rPr>
        <w:t xml:space="preserve"> from these treatments than with others, such as chemotherapy and </w:t>
      </w:r>
      <w:r>
        <w:rPr>
          <w:i w:val="0"/>
          <w:color w:val="434343"/>
          <w:sz w:val="22"/>
          <w:szCs w:val="22"/>
        </w:rPr>
        <w:lastRenderedPageBreak/>
        <w:t xml:space="preserve">radiotherapy. Side effects will vary depending on where your cancer is located and your specific treatment. Most common side effects may include diarrhea, skin problems, high blood pressure, liver problems and problems with blood clotting or wound healing. Targeted therapy for _________ cancer most commonly has _______ side effects. </w:t>
      </w:r>
    </w:p>
    <w:p w14:paraId="5BEC471D" w14:textId="77777777" w:rsidR="00F47970" w:rsidRDefault="00000000">
      <w:pPr>
        <w:pBdr>
          <w:top w:val="nil"/>
          <w:left w:val="nil"/>
          <w:bottom w:val="nil"/>
          <w:right w:val="nil"/>
          <w:between w:val="nil"/>
        </w:pBdr>
        <w:spacing w:line="276" w:lineRule="auto"/>
        <w:jc w:val="left"/>
        <w:rPr>
          <w:i w:val="0"/>
          <w:color w:val="434343"/>
          <w:sz w:val="22"/>
          <w:szCs w:val="22"/>
        </w:rPr>
      </w:pPr>
      <w:r>
        <w:rPr>
          <w:i w:val="0"/>
          <w:color w:val="434343"/>
          <w:sz w:val="22"/>
          <w:szCs w:val="22"/>
        </w:rPr>
        <w:t xml:space="preserve">Targeted therapy is an important method of cancer treatment. As researchers learn more about specific changes in cancer cells, they will develop additional treatment options. Currently only a few cancer types are routinely treated using solely targeted therapies. Most people may also need surgery, chemotherapy, radiotherapy or </w:t>
      </w:r>
      <w:hyperlink w:anchor="bookmark=kix.omavv812cpus">
        <w:r>
          <w:rPr>
            <w:b/>
            <w:i w:val="0"/>
            <w:color w:val="3F5FAC"/>
            <w:sz w:val="22"/>
            <w:szCs w:val="22"/>
            <w:u w:val="single"/>
          </w:rPr>
          <w:t>hormone therapy</w:t>
        </w:r>
      </w:hyperlink>
      <w:r>
        <w:rPr>
          <w:i w:val="0"/>
          <w:color w:val="434343"/>
          <w:sz w:val="22"/>
          <w:szCs w:val="22"/>
        </w:rPr>
        <w:t>.</w:t>
      </w:r>
      <w:r>
        <w:rPr>
          <w:i w:val="0"/>
          <w:color w:val="434343"/>
          <w:sz w:val="22"/>
          <w:szCs w:val="22"/>
          <w:vertAlign w:val="superscript"/>
        </w:rPr>
        <w:footnoteReference w:id="7"/>
      </w:r>
      <w:r>
        <w:rPr>
          <w:i w:val="0"/>
          <w:color w:val="434343"/>
          <w:sz w:val="22"/>
          <w:szCs w:val="22"/>
        </w:rPr>
        <w:t xml:space="preserve"> Targeted therapy may also work best when combined with other types of cancer treatment</w:t>
      </w:r>
      <w:r>
        <w:rPr>
          <w:i w:val="0"/>
          <w:color w:val="434343"/>
          <w:sz w:val="22"/>
          <w:szCs w:val="22"/>
          <w:vertAlign w:val="superscript"/>
        </w:rPr>
        <w:footnoteReference w:id="8"/>
      </w:r>
      <w:r>
        <w:rPr>
          <w:i w:val="0"/>
          <w:color w:val="434343"/>
          <w:sz w:val="22"/>
          <w:szCs w:val="22"/>
        </w:rPr>
        <w:t xml:space="preserve">. </w:t>
      </w:r>
    </w:p>
    <w:p w14:paraId="127106BE" w14:textId="77777777" w:rsidR="00F47970" w:rsidRDefault="00000000">
      <w:pPr>
        <w:pBdr>
          <w:top w:val="nil"/>
          <w:left w:val="nil"/>
          <w:bottom w:val="nil"/>
          <w:right w:val="nil"/>
          <w:between w:val="nil"/>
        </w:pBdr>
        <w:spacing w:after="40" w:line="276" w:lineRule="auto"/>
        <w:jc w:val="left"/>
        <w:rPr>
          <w:i w:val="0"/>
          <w:color w:val="434343"/>
          <w:sz w:val="22"/>
          <w:szCs w:val="22"/>
        </w:rPr>
      </w:pPr>
      <w:r>
        <w:rPr>
          <w:rFonts w:ascii="Montserrat Medium" w:eastAsia="Montserrat Medium" w:hAnsi="Montserrat Medium" w:cs="Montserrat Medium"/>
          <w:i w:val="0"/>
          <w:color w:val="434343"/>
          <w:sz w:val="22"/>
          <w:szCs w:val="22"/>
        </w:rPr>
        <w:t>When considering targeted therapy, it is important to know its limitations including:</w:t>
      </w:r>
    </w:p>
    <w:p w14:paraId="151C6D62" w14:textId="77777777" w:rsidR="00F47970" w:rsidRDefault="00000000">
      <w:pPr>
        <w:numPr>
          <w:ilvl w:val="0"/>
          <w:numId w:val="1"/>
        </w:numPr>
        <w:pBdr>
          <w:top w:val="nil"/>
          <w:left w:val="nil"/>
          <w:bottom w:val="nil"/>
          <w:right w:val="nil"/>
          <w:between w:val="nil"/>
        </w:pBdr>
        <w:spacing w:before="0" w:after="20" w:line="276" w:lineRule="auto"/>
        <w:ind w:right="540"/>
        <w:jc w:val="left"/>
        <w:rPr>
          <w:i w:val="0"/>
          <w:sz w:val="21"/>
          <w:szCs w:val="21"/>
        </w:rPr>
      </w:pPr>
      <w:r>
        <w:rPr>
          <w:i w:val="0"/>
          <w:color w:val="434343"/>
          <w:sz w:val="21"/>
          <w:szCs w:val="21"/>
        </w:rPr>
        <w:t>A targeted treatment will not work if your cancer does not have the specific biomarker to target</w:t>
      </w:r>
      <w:r>
        <w:rPr>
          <w:i w:val="0"/>
          <w:color w:val="434343"/>
          <w:sz w:val="21"/>
          <w:szCs w:val="21"/>
          <w:vertAlign w:val="superscript"/>
        </w:rPr>
        <w:footnoteReference w:id="9"/>
      </w:r>
    </w:p>
    <w:p w14:paraId="7E9D1194" w14:textId="77777777" w:rsidR="00F47970" w:rsidRDefault="00000000">
      <w:pPr>
        <w:numPr>
          <w:ilvl w:val="0"/>
          <w:numId w:val="1"/>
        </w:numPr>
        <w:pBdr>
          <w:top w:val="nil"/>
          <w:left w:val="nil"/>
          <w:bottom w:val="nil"/>
          <w:right w:val="nil"/>
          <w:between w:val="nil"/>
        </w:pBdr>
        <w:spacing w:before="0" w:after="20" w:line="276" w:lineRule="auto"/>
        <w:ind w:right="540"/>
        <w:jc w:val="left"/>
        <w:rPr>
          <w:i w:val="0"/>
          <w:sz w:val="21"/>
          <w:szCs w:val="21"/>
        </w:rPr>
      </w:pPr>
      <w:r>
        <w:rPr>
          <w:i w:val="0"/>
          <w:color w:val="434343"/>
          <w:sz w:val="21"/>
          <w:szCs w:val="21"/>
        </w:rPr>
        <w:t>Even if you have the specific biomarker, it is possible the cancer will not respond to the therapy</w:t>
      </w:r>
    </w:p>
    <w:p w14:paraId="6AB857D2" w14:textId="77777777" w:rsidR="00F47970" w:rsidRDefault="00000000">
      <w:pPr>
        <w:numPr>
          <w:ilvl w:val="0"/>
          <w:numId w:val="1"/>
        </w:numPr>
        <w:pBdr>
          <w:top w:val="nil"/>
          <w:left w:val="nil"/>
          <w:bottom w:val="nil"/>
          <w:right w:val="nil"/>
          <w:between w:val="nil"/>
        </w:pBdr>
        <w:spacing w:before="20" w:after="60" w:line="276" w:lineRule="auto"/>
        <w:ind w:right="540"/>
        <w:jc w:val="left"/>
        <w:rPr>
          <w:i w:val="0"/>
          <w:sz w:val="21"/>
          <w:szCs w:val="21"/>
        </w:rPr>
      </w:pPr>
      <w:r>
        <w:rPr>
          <w:i w:val="0"/>
          <w:color w:val="434343"/>
          <w:sz w:val="21"/>
          <w:szCs w:val="21"/>
        </w:rPr>
        <w:t>The response to the treatment may not last over time</w:t>
      </w:r>
    </w:p>
    <w:p w14:paraId="5B3A920E" w14:textId="00AC5F67" w:rsidR="00F47970" w:rsidRDefault="00000000">
      <w:pPr>
        <w:pBdr>
          <w:top w:val="nil"/>
          <w:left w:val="nil"/>
          <w:bottom w:val="nil"/>
          <w:right w:val="nil"/>
          <w:between w:val="nil"/>
        </w:pBdr>
        <w:spacing w:line="276" w:lineRule="auto"/>
        <w:jc w:val="left"/>
        <w:rPr>
          <w:i w:val="0"/>
          <w:color w:val="434343"/>
          <w:sz w:val="22"/>
          <w:szCs w:val="22"/>
        </w:rPr>
      </w:pPr>
      <w:r>
        <w:rPr>
          <w:i w:val="0"/>
          <w:color w:val="434343"/>
          <w:sz w:val="22"/>
          <w:szCs w:val="22"/>
        </w:rPr>
        <w:t>If a targeted therapy stops working or your cancer returns, that may mean that your tumor cells have become resistant to a treatment. Resistance can happen when the target — the biomarker — changes, and the targeted therapy is no longer effective or your cancer finds another way to grow. At that point, another biomarker test may be needed to understand how your cancer has changed. This could identify new biomarkers to target.</w:t>
      </w:r>
      <w:r>
        <w:rPr>
          <w:i w:val="0"/>
          <w:color w:val="434343"/>
          <w:sz w:val="22"/>
          <w:szCs w:val="22"/>
          <w:vertAlign w:val="superscript"/>
        </w:rPr>
        <w:footnoteReference w:id="10"/>
      </w:r>
      <w:r>
        <w:rPr>
          <w:i w:val="0"/>
          <w:color w:val="434343"/>
          <w:sz w:val="22"/>
          <w:szCs w:val="22"/>
        </w:rPr>
        <w:t xml:space="preserve"> </w:t>
      </w:r>
    </w:p>
    <w:p w14:paraId="710203D1" w14:textId="77777777" w:rsidR="00F47970" w:rsidRDefault="00000000" w:rsidP="00243C0E">
      <w:pPr>
        <w:pStyle w:val="Heading2"/>
        <w:spacing w:before="640" w:line="276" w:lineRule="auto"/>
        <w:jc w:val="left"/>
        <w:rPr>
          <w:rFonts w:ascii="Arial" w:eastAsia="Arial" w:hAnsi="Arial" w:cs="Arial"/>
          <w:color w:val="2B7BBA"/>
          <w:sz w:val="24"/>
          <w:szCs w:val="24"/>
        </w:rPr>
      </w:pPr>
      <w:bookmarkStart w:id="24" w:name="bookmark=id.k5lbxvfppkw1" w:colFirst="0" w:colLast="0"/>
      <w:bookmarkStart w:id="25" w:name="_heading=h.17dp8vu" w:colFirst="0" w:colLast="0"/>
      <w:bookmarkEnd w:id="24"/>
      <w:bookmarkEnd w:id="25"/>
      <w:r>
        <w:rPr>
          <w:rFonts w:ascii="Merriweather" w:eastAsia="Merriweather" w:hAnsi="Merriweather" w:cs="Merriweather"/>
          <w:b/>
          <w:i w:val="0"/>
          <w:sz w:val="40"/>
          <w:szCs w:val="40"/>
        </w:rPr>
        <w:t>Where can I learn more about targeted therapies?</w:t>
      </w:r>
    </w:p>
    <w:tbl>
      <w:tblPr>
        <w:tblStyle w:val="aff5"/>
        <w:tblW w:w="106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F47970" w14:paraId="5B99E6B3" w14:textId="77777777">
        <w:trPr>
          <w:jc w:val="center"/>
        </w:trPr>
        <w:tc>
          <w:tcPr>
            <w:tcW w:w="10635" w:type="dxa"/>
            <w:tcBorders>
              <w:top w:val="single" w:sz="12" w:space="0" w:color="E2E4E6"/>
              <w:left w:val="single" w:sz="12" w:space="0" w:color="E2E4E6"/>
              <w:bottom w:val="single" w:sz="12" w:space="0" w:color="E2E4E6"/>
              <w:right w:val="single" w:sz="12" w:space="0" w:color="E2E4E6"/>
            </w:tcBorders>
            <w:shd w:val="clear" w:color="auto" w:fill="auto"/>
            <w:tcMar>
              <w:top w:w="100" w:type="dxa"/>
              <w:left w:w="100" w:type="dxa"/>
              <w:bottom w:w="100" w:type="dxa"/>
              <w:right w:w="100" w:type="dxa"/>
            </w:tcMar>
          </w:tcPr>
          <w:p w14:paraId="755955DE" w14:textId="77777777" w:rsidR="00F47970" w:rsidRDefault="00000000">
            <w:pPr>
              <w:widowControl w:val="0"/>
              <w:pBdr>
                <w:top w:val="nil"/>
                <w:left w:val="nil"/>
                <w:bottom w:val="nil"/>
                <w:right w:val="nil"/>
                <w:between w:val="nil"/>
              </w:pBdr>
              <w:spacing w:line="240" w:lineRule="auto"/>
              <w:ind w:left="900" w:right="345"/>
              <w:jc w:val="left"/>
              <w:rPr>
                <w:rFonts w:ascii="Merriweather Black" w:eastAsia="Merriweather Black" w:hAnsi="Merriweather Black" w:cs="Merriweather Black"/>
                <w:color w:val="073763"/>
              </w:rPr>
            </w:pPr>
            <w:r>
              <w:rPr>
                <w:rFonts w:ascii="Merriweather Black" w:eastAsia="Merriweather Black" w:hAnsi="Merriweather Black" w:cs="Merriweather Black"/>
                <w:i w:val="0"/>
                <w:color w:val="3F5FAC"/>
                <w:sz w:val="28"/>
                <w:szCs w:val="28"/>
              </w:rPr>
              <w:t>Instructions for adaptation:</w:t>
            </w:r>
            <w:r>
              <w:rPr>
                <w:noProof/>
              </w:rPr>
              <w:drawing>
                <wp:anchor distT="114300" distB="114300" distL="114300" distR="114300" simplePos="0" relativeHeight="251658752" behindDoc="0" locked="0" layoutInCell="1" hidden="0" allowOverlap="1" wp14:anchorId="39C7FFB1" wp14:editId="48A906D0">
                  <wp:simplePos x="0" y="0"/>
                  <wp:positionH relativeFrom="column">
                    <wp:posOffset>133350</wp:posOffset>
                  </wp:positionH>
                  <wp:positionV relativeFrom="paragraph">
                    <wp:posOffset>99671</wp:posOffset>
                  </wp:positionV>
                  <wp:extent cx="333299" cy="370332"/>
                  <wp:effectExtent l="0" t="0" r="0" b="0"/>
                  <wp:wrapSquare wrapText="bothSides" distT="114300" distB="114300" distL="114300" distR="11430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3299" cy="370332"/>
                          </a:xfrm>
                          <a:prstGeom prst="rect">
                            <a:avLst/>
                          </a:prstGeom>
                          <a:ln/>
                        </pic:spPr>
                      </pic:pic>
                    </a:graphicData>
                  </a:graphic>
                </wp:anchor>
              </w:drawing>
            </w:r>
          </w:p>
          <w:p w14:paraId="7F402A0B" w14:textId="77777777" w:rsidR="00F47970" w:rsidRDefault="00000000">
            <w:pPr>
              <w:widowControl w:val="0"/>
              <w:pBdr>
                <w:top w:val="nil"/>
                <w:left w:val="nil"/>
                <w:bottom w:val="nil"/>
                <w:right w:val="nil"/>
                <w:between w:val="nil"/>
              </w:pBdr>
              <w:spacing w:line="276" w:lineRule="auto"/>
              <w:ind w:left="900" w:right="345"/>
              <w:jc w:val="left"/>
              <w:rPr>
                <w:color w:val="073763"/>
              </w:rPr>
            </w:pPr>
            <w:r>
              <w:rPr>
                <w:i w:val="0"/>
                <w:color w:val="666666"/>
                <w:sz w:val="22"/>
                <w:szCs w:val="22"/>
              </w:rPr>
              <w:t xml:space="preserve">Please read the text below, check that the information applies to your cancer community and fill in the blank spaces with disease-specific information where needed. Adapt this section to include other country-specific and/or disease-specific information or resources (see the links in the Guidelines, Glossaries, and References in the Annex). If there are services or tools to help your cancer community learn about clinical trials, you may also include this here. </w:t>
            </w:r>
          </w:p>
        </w:tc>
      </w:tr>
    </w:tbl>
    <w:p w14:paraId="3A3440DC" w14:textId="77777777" w:rsidR="00F47970" w:rsidRDefault="00000000">
      <w:pPr>
        <w:pBdr>
          <w:top w:val="nil"/>
          <w:left w:val="nil"/>
          <w:bottom w:val="nil"/>
          <w:right w:val="nil"/>
          <w:between w:val="nil"/>
        </w:pBdr>
        <w:spacing w:before="240" w:line="276" w:lineRule="auto"/>
        <w:jc w:val="left"/>
        <w:rPr>
          <w:i w:val="0"/>
          <w:color w:val="434343"/>
          <w:sz w:val="22"/>
          <w:szCs w:val="22"/>
        </w:rPr>
      </w:pPr>
      <w:r>
        <w:rPr>
          <w:i w:val="0"/>
          <w:color w:val="434343"/>
          <w:sz w:val="22"/>
          <w:szCs w:val="22"/>
        </w:rPr>
        <w:lastRenderedPageBreak/>
        <w:t>The topic of targeted therapy is technical, extensive and rapidly evolving thanks to medical research. If you have additional questions about targeted therapy or precision medicine, please refer to the following resources:</w:t>
      </w:r>
    </w:p>
    <w:p w14:paraId="01A91DFA" w14:textId="77777777" w:rsidR="00F47970" w:rsidRDefault="00000000">
      <w:pPr>
        <w:numPr>
          <w:ilvl w:val="0"/>
          <w:numId w:val="1"/>
        </w:numPr>
        <w:pBdr>
          <w:top w:val="nil"/>
          <w:left w:val="nil"/>
          <w:bottom w:val="nil"/>
          <w:right w:val="nil"/>
          <w:between w:val="nil"/>
        </w:pBdr>
        <w:spacing w:before="0" w:after="20" w:line="276" w:lineRule="auto"/>
        <w:jc w:val="left"/>
        <w:rPr>
          <w:i w:val="0"/>
          <w:sz w:val="21"/>
          <w:szCs w:val="21"/>
        </w:rPr>
      </w:pPr>
      <w:r>
        <w:rPr>
          <w:i w:val="0"/>
          <w:color w:val="434343"/>
          <w:sz w:val="21"/>
          <w:szCs w:val="21"/>
        </w:rPr>
        <w:t>…. [Include here additional information and educational resources, including information on patient organizations and support services.]</w:t>
      </w:r>
    </w:p>
    <w:p w14:paraId="4FEFC26E" w14:textId="77777777" w:rsidR="00F47970" w:rsidRDefault="00000000">
      <w:pPr>
        <w:numPr>
          <w:ilvl w:val="0"/>
          <w:numId w:val="1"/>
        </w:numPr>
        <w:pBdr>
          <w:top w:val="nil"/>
          <w:left w:val="nil"/>
          <w:bottom w:val="nil"/>
          <w:right w:val="nil"/>
          <w:between w:val="nil"/>
        </w:pBdr>
        <w:spacing w:before="0" w:after="20" w:line="276" w:lineRule="auto"/>
        <w:jc w:val="left"/>
        <w:rPr>
          <w:i w:val="0"/>
          <w:sz w:val="21"/>
          <w:szCs w:val="21"/>
        </w:rPr>
      </w:pPr>
      <w:r>
        <w:rPr>
          <w:i w:val="0"/>
          <w:color w:val="434343"/>
          <w:sz w:val="21"/>
          <w:szCs w:val="21"/>
        </w:rPr>
        <w:t>….</w:t>
      </w:r>
    </w:p>
    <w:p w14:paraId="3C02E229" w14:textId="77777777" w:rsidR="00F47970" w:rsidRDefault="00000000">
      <w:pPr>
        <w:pBdr>
          <w:top w:val="nil"/>
          <w:left w:val="nil"/>
          <w:bottom w:val="nil"/>
          <w:right w:val="nil"/>
          <w:between w:val="nil"/>
        </w:pBdr>
        <w:spacing w:line="276" w:lineRule="auto"/>
        <w:jc w:val="left"/>
        <w:rPr>
          <w:i w:val="0"/>
          <w:color w:val="000000"/>
          <w:sz w:val="22"/>
          <w:szCs w:val="22"/>
        </w:rPr>
      </w:pPr>
      <w:r>
        <w:rPr>
          <w:i w:val="0"/>
          <w:color w:val="434343"/>
          <w:sz w:val="22"/>
          <w:szCs w:val="22"/>
        </w:rPr>
        <w:t xml:space="preserve">Additionally, </w:t>
      </w:r>
      <w:hyperlink w:anchor="bookmark=kix.km8k4uw3qjyd">
        <w:r>
          <w:rPr>
            <w:b/>
            <w:i w:val="0"/>
            <w:color w:val="3F5FAC"/>
            <w:sz w:val="22"/>
            <w:szCs w:val="22"/>
            <w:u w:val="single"/>
          </w:rPr>
          <w:t>clinical trials</w:t>
        </w:r>
      </w:hyperlink>
      <w:r>
        <w:rPr>
          <w:i w:val="0"/>
          <w:color w:val="434343"/>
          <w:sz w:val="22"/>
          <w:szCs w:val="22"/>
        </w:rPr>
        <w:t xml:space="preserve"> with targeted therapies can offer an important treatment option to people affected by _________ cancer. Advances in targeted therapies are based on information learned from patients enrolled in clinical trials.</w:t>
      </w:r>
      <w:r>
        <w:rPr>
          <w:i w:val="0"/>
          <w:color w:val="434343"/>
          <w:sz w:val="22"/>
          <w:szCs w:val="22"/>
          <w:vertAlign w:val="superscript"/>
        </w:rPr>
        <w:footnoteReference w:id="11"/>
      </w:r>
      <w:r>
        <w:rPr>
          <w:i w:val="0"/>
          <w:color w:val="434343"/>
          <w:sz w:val="22"/>
          <w:szCs w:val="22"/>
        </w:rPr>
        <w:t xml:space="preserve"> Speak to your healthcare team about clinical trials or find more information at _________. </w:t>
      </w:r>
    </w:p>
    <w:p w14:paraId="55AB08EC" w14:textId="77777777" w:rsidR="00F47970" w:rsidRDefault="00000000">
      <w:pPr>
        <w:pStyle w:val="Heading2"/>
        <w:spacing w:before="640" w:line="276" w:lineRule="auto"/>
        <w:jc w:val="left"/>
      </w:pPr>
      <w:bookmarkStart w:id="26" w:name="bookmark=id.sduiwbm0rini" w:colFirst="0" w:colLast="0"/>
      <w:bookmarkStart w:id="27" w:name="_heading=h.26in1rg" w:colFirst="0" w:colLast="0"/>
      <w:bookmarkEnd w:id="26"/>
      <w:bookmarkEnd w:id="27"/>
      <w:r>
        <w:rPr>
          <w:rFonts w:ascii="Merriweather" w:eastAsia="Merriweather" w:hAnsi="Merriweather" w:cs="Merriweather"/>
          <w:b/>
          <w:i w:val="0"/>
          <w:sz w:val="40"/>
          <w:szCs w:val="40"/>
        </w:rPr>
        <w:t>What questions should I ask my healthcare team about biomarker testing and targeted therapies?</w:t>
      </w:r>
    </w:p>
    <w:tbl>
      <w:tblPr>
        <w:tblStyle w:val="aff6"/>
        <w:tblW w:w="106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5"/>
      </w:tblGrid>
      <w:tr w:rsidR="00F47970" w14:paraId="28E57C7D" w14:textId="77777777">
        <w:trPr>
          <w:jc w:val="center"/>
        </w:trPr>
        <w:tc>
          <w:tcPr>
            <w:tcW w:w="10605" w:type="dxa"/>
            <w:tcBorders>
              <w:top w:val="single" w:sz="12" w:space="0" w:color="E2E4E6"/>
              <w:left w:val="single" w:sz="12" w:space="0" w:color="E2E4E6"/>
              <w:bottom w:val="single" w:sz="12" w:space="0" w:color="E2E4E6"/>
              <w:right w:val="single" w:sz="12" w:space="0" w:color="E2E4E6"/>
            </w:tcBorders>
            <w:shd w:val="clear" w:color="auto" w:fill="auto"/>
            <w:tcMar>
              <w:top w:w="100" w:type="dxa"/>
              <w:left w:w="100" w:type="dxa"/>
              <w:bottom w:w="100" w:type="dxa"/>
              <w:right w:w="100" w:type="dxa"/>
            </w:tcMar>
          </w:tcPr>
          <w:p w14:paraId="1D823142" w14:textId="77777777" w:rsidR="00F47970" w:rsidRDefault="00000000">
            <w:pPr>
              <w:widowControl w:val="0"/>
              <w:pBdr>
                <w:top w:val="nil"/>
                <w:left w:val="nil"/>
                <w:bottom w:val="nil"/>
                <w:right w:val="nil"/>
                <w:between w:val="nil"/>
              </w:pBdr>
              <w:spacing w:line="240" w:lineRule="auto"/>
              <w:ind w:left="900" w:right="225"/>
              <w:jc w:val="left"/>
              <w:rPr>
                <w:rFonts w:ascii="Merriweather Black" w:eastAsia="Merriweather Black" w:hAnsi="Merriweather Black" w:cs="Merriweather Black"/>
                <w:color w:val="073763"/>
              </w:rPr>
            </w:pPr>
            <w:r>
              <w:rPr>
                <w:rFonts w:ascii="Merriweather Black" w:eastAsia="Merriweather Black" w:hAnsi="Merriweather Black" w:cs="Merriweather Black"/>
                <w:i w:val="0"/>
                <w:color w:val="3F5FAC"/>
                <w:sz w:val="28"/>
                <w:szCs w:val="28"/>
              </w:rPr>
              <w:t>Instructions for adaptation:</w:t>
            </w:r>
            <w:r>
              <w:rPr>
                <w:noProof/>
              </w:rPr>
              <w:drawing>
                <wp:anchor distT="114300" distB="114300" distL="114300" distR="114300" simplePos="0" relativeHeight="251659776" behindDoc="0" locked="0" layoutInCell="1" hidden="0" allowOverlap="1" wp14:anchorId="1777276A" wp14:editId="512FDCC8">
                  <wp:simplePos x="0" y="0"/>
                  <wp:positionH relativeFrom="column">
                    <wp:posOffset>123825</wp:posOffset>
                  </wp:positionH>
                  <wp:positionV relativeFrom="paragraph">
                    <wp:posOffset>99671</wp:posOffset>
                  </wp:positionV>
                  <wp:extent cx="333299" cy="370332"/>
                  <wp:effectExtent l="0" t="0" r="0" b="0"/>
                  <wp:wrapSquare wrapText="bothSides" distT="114300" distB="11430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3299" cy="370332"/>
                          </a:xfrm>
                          <a:prstGeom prst="rect">
                            <a:avLst/>
                          </a:prstGeom>
                          <a:ln/>
                        </pic:spPr>
                      </pic:pic>
                    </a:graphicData>
                  </a:graphic>
                </wp:anchor>
              </w:drawing>
            </w:r>
          </w:p>
          <w:p w14:paraId="26A87D8E" w14:textId="643D1454" w:rsidR="00F47970" w:rsidRDefault="00000000">
            <w:pPr>
              <w:widowControl w:val="0"/>
              <w:pBdr>
                <w:top w:val="nil"/>
                <w:left w:val="nil"/>
                <w:bottom w:val="nil"/>
                <w:right w:val="nil"/>
                <w:between w:val="nil"/>
              </w:pBdr>
              <w:spacing w:line="276" w:lineRule="auto"/>
              <w:ind w:left="900" w:right="225"/>
              <w:jc w:val="left"/>
              <w:rPr>
                <w:color w:val="073763"/>
              </w:rPr>
            </w:pPr>
            <w:r>
              <w:rPr>
                <w:i w:val="0"/>
                <w:color w:val="666666"/>
                <w:sz w:val="22"/>
                <w:szCs w:val="22"/>
              </w:rPr>
              <w:t xml:space="preserve">Please read the text below, check that the information applies to your cancer community where needed, and include any additional questions that might be helpful for your cancer community. For a more comprehensive set of questions to address with your healthcare team, please refer to the Q&amp;A resource </w:t>
            </w:r>
            <w:hyperlink r:id="rId11">
              <w:r>
                <w:rPr>
                  <w:i w:val="0"/>
                  <w:color w:val="3F5FAC"/>
                  <w:sz w:val="22"/>
                  <w:szCs w:val="22"/>
                  <w:u w:val="single"/>
                </w:rPr>
                <w:t>here</w:t>
              </w:r>
            </w:hyperlink>
            <w:r>
              <w:rPr>
                <w:i w:val="0"/>
                <w:color w:val="666666"/>
                <w:sz w:val="22"/>
                <w:szCs w:val="22"/>
              </w:rPr>
              <w:t>.</w:t>
            </w:r>
          </w:p>
        </w:tc>
      </w:tr>
    </w:tbl>
    <w:p w14:paraId="06E5A154" w14:textId="77777777" w:rsidR="00F47970" w:rsidRDefault="00F47970">
      <w:pPr>
        <w:pStyle w:val="Heading2"/>
        <w:spacing w:before="200" w:after="200" w:line="240" w:lineRule="auto"/>
        <w:jc w:val="left"/>
        <w:rPr>
          <w:rFonts w:ascii="Merriweather" w:eastAsia="Merriweather" w:hAnsi="Merriweather" w:cs="Merriweather"/>
          <w:b/>
          <w:i w:val="0"/>
        </w:rPr>
      </w:pPr>
      <w:bookmarkStart w:id="28" w:name="_heading=h.fxfb7wbxshv8" w:colFirst="0" w:colLast="0"/>
      <w:bookmarkEnd w:id="28"/>
    </w:p>
    <w:sdt>
      <w:sdtPr>
        <w:tag w:val="goog_rdk_0"/>
        <w:id w:val="-27027064"/>
      </w:sdtPr>
      <w:sdtContent>
        <w:p w14:paraId="326AC5CB" w14:textId="77777777" w:rsidR="00F47970" w:rsidRDefault="00000000">
          <w:pPr>
            <w:spacing w:before="0" w:after="0" w:line="276" w:lineRule="auto"/>
            <w:rPr>
              <w:color w:val="FEC144"/>
            </w:rPr>
          </w:pPr>
          <w:r>
            <w:rPr>
              <w:rFonts w:ascii="Merriweather" w:eastAsia="Merriweather" w:hAnsi="Merriweather" w:cs="Merriweather"/>
              <w:i w:val="0"/>
              <w:color w:val="FEC144"/>
              <w:sz w:val="28"/>
              <w:szCs w:val="28"/>
            </w:rPr>
            <w:t>UNDERSTANDING BIOMARKER TESTING</w:t>
          </w:r>
        </w:p>
      </w:sdtContent>
    </w:sdt>
    <w:p w14:paraId="4532D204" w14:textId="77777777" w:rsidR="00F47970" w:rsidRDefault="00000000">
      <w:pPr>
        <w:numPr>
          <w:ilvl w:val="0"/>
          <w:numId w:val="1"/>
        </w:numPr>
        <w:pBdr>
          <w:top w:val="nil"/>
          <w:left w:val="nil"/>
          <w:bottom w:val="nil"/>
          <w:right w:val="nil"/>
          <w:between w:val="nil"/>
        </w:pBdr>
        <w:spacing w:after="20" w:line="276" w:lineRule="auto"/>
        <w:jc w:val="left"/>
        <w:rPr>
          <w:i w:val="0"/>
          <w:sz w:val="21"/>
          <w:szCs w:val="21"/>
        </w:rPr>
      </w:pPr>
      <w:r>
        <w:rPr>
          <w:i w:val="0"/>
          <w:color w:val="434343"/>
          <w:sz w:val="21"/>
          <w:szCs w:val="21"/>
        </w:rPr>
        <w:t xml:space="preserve">What </w:t>
      </w:r>
      <w:hyperlink w:anchor="bookmark=kix.v4sr26p74rvl">
        <w:r>
          <w:rPr>
            <w:b/>
            <w:i w:val="0"/>
            <w:color w:val="3F5FAC"/>
            <w:sz w:val="21"/>
            <w:szCs w:val="21"/>
            <w:u w:val="single"/>
          </w:rPr>
          <w:t>diagnostic tests</w:t>
        </w:r>
      </w:hyperlink>
      <w:r>
        <w:rPr>
          <w:i w:val="0"/>
          <w:color w:val="434343"/>
          <w:sz w:val="21"/>
          <w:szCs w:val="21"/>
        </w:rPr>
        <w:t xml:space="preserve"> do you recommend for my condition and why? What can the test results tell us about my condition?</w:t>
      </w:r>
    </w:p>
    <w:p w14:paraId="49AFB20D"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What will the tests involve? Are they available to me? How much time/energy will it take of me?</w:t>
      </w:r>
    </w:p>
    <w:p w14:paraId="744E8B50"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When and where will I have my testing completed? Will all testing be completed now or will some be done later?</w:t>
      </w:r>
    </w:p>
    <w:p w14:paraId="0443802A"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Is there a waiting period to have any tests done? How long will it take to get the results?</w:t>
      </w:r>
    </w:p>
    <w:p w14:paraId="2C9887BA"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How will I be given my results? Who can help me understand them? Can I have a copy of my test results?</w:t>
      </w:r>
    </w:p>
    <w:p w14:paraId="729BB472"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What is the difference between genetic and biomarker (mutation, genomic, or molecular) testing?</w:t>
      </w:r>
    </w:p>
    <w:p w14:paraId="5A667D5D"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lastRenderedPageBreak/>
        <w:t xml:space="preserve">Do you recommend biomarker (mutation, genomic, or molecular testing) testing? </w:t>
      </w:r>
    </w:p>
    <w:p w14:paraId="28E42DAE" w14:textId="77777777" w:rsidR="00F47970" w:rsidRDefault="00000000">
      <w:pPr>
        <w:numPr>
          <w:ilvl w:val="1"/>
          <w:numId w:val="1"/>
        </w:numPr>
        <w:pBdr>
          <w:top w:val="nil"/>
          <w:left w:val="nil"/>
          <w:bottom w:val="nil"/>
          <w:right w:val="nil"/>
          <w:between w:val="nil"/>
        </w:pBdr>
        <w:spacing w:before="40" w:after="40" w:line="276" w:lineRule="auto"/>
        <w:ind w:left="1215" w:hanging="210"/>
        <w:jc w:val="left"/>
        <w:rPr>
          <w:i w:val="0"/>
          <w:sz w:val="21"/>
          <w:szCs w:val="21"/>
        </w:rPr>
      </w:pPr>
      <w:r>
        <w:rPr>
          <w:i w:val="0"/>
          <w:color w:val="434343"/>
          <w:sz w:val="21"/>
          <w:szCs w:val="21"/>
        </w:rPr>
        <w:t>If so, which biomarkers are important for this particular type of cancer?</w:t>
      </w:r>
    </w:p>
    <w:p w14:paraId="54B93E55" w14:textId="77777777" w:rsidR="00F47970" w:rsidRDefault="00000000">
      <w:pPr>
        <w:numPr>
          <w:ilvl w:val="1"/>
          <w:numId w:val="1"/>
        </w:numPr>
        <w:pBdr>
          <w:top w:val="nil"/>
          <w:left w:val="nil"/>
          <w:bottom w:val="nil"/>
          <w:right w:val="nil"/>
          <w:between w:val="nil"/>
        </w:pBdr>
        <w:spacing w:before="40" w:after="40" w:line="276" w:lineRule="auto"/>
        <w:ind w:left="1215" w:hanging="210"/>
        <w:jc w:val="left"/>
        <w:rPr>
          <w:i w:val="0"/>
          <w:sz w:val="21"/>
          <w:szCs w:val="21"/>
        </w:rPr>
      </w:pPr>
      <w:r>
        <w:rPr>
          <w:i w:val="0"/>
          <w:color w:val="434343"/>
          <w:sz w:val="21"/>
          <w:szCs w:val="21"/>
        </w:rPr>
        <w:t>If so, which testing method is most appropriate for this type of cancer and why?</w:t>
      </w:r>
    </w:p>
    <w:p w14:paraId="61991FB7" w14:textId="77777777" w:rsidR="00F47970" w:rsidRDefault="00000000">
      <w:pPr>
        <w:numPr>
          <w:ilvl w:val="1"/>
          <w:numId w:val="1"/>
        </w:numPr>
        <w:pBdr>
          <w:top w:val="nil"/>
          <w:left w:val="nil"/>
          <w:bottom w:val="nil"/>
          <w:right w:val="nil"/>
          <w:between w:val="nil"/>
        </w:pBdr>
        <w:spacing w:before="40" w:after="40" w:line="276" w:lineRule="auto"/>
        <w:ind w:left="1215" w:hanging="210"/>
        <w:jc w:val="left"/>
        <w:rPr>
          <w:i w:val="0"/>
          <w:sz w:val="21"/>
          <w:szCs w:val="21"/>
        </w:rPr>
      </w:pPr>
      <w:r>
        <w:rPr>
          <w:i w:val="0"/>
          <w:color w:val="434343"/>
          <w:sz w:val="21"/>
          <w:szCs w:val="21"/>
        </w:rPr>
        <w:t>If so, what types of treatments might biomarker testing identify? If my biomarker test results show I am a candidate for precision medicine, what would the next steps be?</w:t>
      </w:r>
    </w:p>
    <w:p w14:paraId="4A628B58"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 xml:space="preserve">Might there be a genetic (hereditary) explanation for my condition? Do you recommend </w:t>
      </w:r>
      <w:hyperlink w:anchor="bookmark=kix.s0g32xqsd9e1">
        <w:r>
          <w:rPr>
            <w:b/>
            <w:i w:val="0"/>
            <w:color w:val="3F5FAC"/>
            <w:sz w:val="21"/>
            <w:szCs w:val="21"/>
            <w:u w:val="single"/>
          </w:rPr>
          <w:t>genetic testing</w:t>
        </w:r>
      </w:hyperlink>
      <w:r>
        <w:rPr>
          <w:i w:val="0"/>
          <w:color w:val="434343"/>
          <w:sz w:val="21"/>
          <w:szCs w:val="21"/>
        </w:rPr>
        <w:t>? Should other members of my family get tested?</w:t>
      </w:r>
    </w:p>
    <w:p w14:paraId="41887CF8"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Is there counseling available for me to discuss the outcome?</w:t>
      </w:r>
    </w:p>
    <w:p w14:paraId="2C2F134E"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May I need to pay towards my tests? If so, are there financial assistance programs or resources you can recommend? (</w:t>
      </w:r>
      <w:proofErr w:type="gramStart"/>
      <w:r>
        <w:rPr>
          <w:i w:val="0"/>
          <w:color w:val="434343"/>
          <w:sz w:val="21"/>
          <w:szCs w:val="21"/>
        </w:rPr>
        <w:t>in</w:t>
      </w:r>
      <w:proofErr w:type="gramEnd"/>
      <w:r>
        <w:rPr>
          <w:i w:val="0"/>
          <w:color w:val="434343"/>
          <w:sz w:val="21"/>
          <w:szCs w:val="21"/>
        </w:rPr>
        <w:t xml:space="preserve"> countries where relevant)</w:t>
      </w:r>
      <w:r>
        <w:rPr>
          <w:i w:val="0"/>
          <w:color w:val="434343"/>
        </w:rPr>
        <w:br/>
      </w:r>
    </w:p>
    <w:p w14:paraId="25046FAE" w14:textId="77777777" w:rsidR="00F47970" w:rsidRDefault="00000000">
      <w:pPr>
        <w:spacing w:before="0" w:after="0" w:line="240" w:lineRule="auto"/>
        <w:jc w:val="left"/>
        <w:rPr>
          <w:i w:val="0"/>
          <w:color w:val="434343"/>
        </w:rPr>
      </w:pPr>
      <w:r>
        <w:rPr>
          <w:rFonts w:ascii="Merriweather" w:eastAsia="Merriweather" w:hAnsi="Merriweather" w:cs="Merriweather"/>
          <w:i w:val="0"/>
          <w:color w:val="FEC144"/>
          <w:sz w:val="28"/>
          <w:szCs w:val="28"/>
        </w:rPr>
        <w:t>UNDERSTANDING TARGETED THERAPY OPTIONS</w:t>
      </w:r>
    </w:p>
    <w:p w14:paraId="363D1F9B" w14:textId="77777777" w:rsidR="00F47970" w:rsidRDefault="00000000">
      <w:pPr>
        <w:numPr>
          <w:ilvl w:val="0"/>
          <w:numId w:val="1"/>
        </w:numPr>
        <w:pBdr>
          <w:top w:val="nil"/>
          <w:left w:val="nil"/>
          <w:bottom w:val="nil"/>
          <w:right w:val="nil"/>
          <w:between w:val="nil"/>
        </w:pBdr>
        <w:spacing w:after="40" w:line="276" w:lineRule="auto"/>
        <w:jc w:val="left"/>
        <w:rPr>
          <w:i w:val="0"/>
          <w:sz w:val="21"/>
          <w:szCs w:val="21"/>
        </w:rPr>
      </w:pPr>
      <w:r>
        <w:rPr>
          <w:i w:val="0"/>
          <w:color w:val="434343"/>
          <w:sz w:val="21"/>
          <w:szCs w:val="21"/>
        </w:rPr>
        <w:t>Which treatment or combination of treatments would you recommend for me and why? Are there other treatment options available, such as clinical trials?</w:t>
      </w:r>
    </w:p>
    <w:p w14:paraId="61F25C64"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What does each treatment aim to do and how effective is it likely to be? Is there anything I can do myself to help?</w:t>
      </w:r>
    </w:p>
    <w:p w14:paraId="29CF556D"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Will I need any further tests before initiating the treatment? Will we wait to get all of the test results back before starting treatment?</w:t>
      </w:r>
    </w:p>
    <w:p w14:paraId="120CFC0F"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When will the treatment start? Is there time to wait and see, and time for me to consider my options?</w:t>
      </w:r>
    </w:p>
    <w:p w14:paraId="172E8D8A"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What are the potential side effects of the recommended treatments? How might they affect my quality of life? And what can we do to manage them?</w:t>
      </w:r>
    </w:p>
    <w:p w14:paraId="59B6F5C4" w14:textId="7F8E6B14" w:rsidR="00F47970" w:rsidRPr="00243C0E" w:rsidRDefault="00000000" w:rsidP="00243C0E">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Will the recommended treatment interact with other medications I am taking for my condition or vice versa? How can we manage this?</w:t>
      </w:r>
    </w:p>
    <w:p w14:paraId="5AFF5624"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How do I take my treatment and how often? How will I know if it is still working?  What will we do when it stops working?</w:t>
      </w:r>
    </w:p>
    <w:p w14:paraId="1098792D"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I would like to get a second opinion before I commit to my treatment plan. Can you suggest a suitable specialist?</w:t>
      </w:r>
    </w:p>
    <w:p w14:paraId="446D5B82"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Is there any psychological/social/emotional support or tool available during my treatment to support me and/or my family members?</w:t>
      </w:r>
    </w:p>
    <w:p w14:paraId="325C71DB" w14:textId="77777777" w:rsidR="00F47970" w:rsidRDefault="00000000">
      <w:pPr>
        <w:numPr>
          <w:ilvl w:val="0"/>
          <w:numId w:val="1"/>
        </w:numPr>
        <w:pBdr>
          <w:top w:val="nil"/>
          <w:left w:val="nil"/>
          <w:bottom w:val="nil"/>
          <w:right w:val="nil"/>
          <w:between w:val="nil"/>
        </w:pBdr>
        <w:spacing w:before="80" w:after="40" w:line="276" w:lineRule="auto"/>
        <w:jc w:val="left"/>
        <w:rPr>
          <w:i w:val="0"/>
          <w:sz w:val="21"/>
          <w:szCs w:val="21"/>
        </w:rPr>
      </w:pPr>
      <w:r>
        <w:rPr>
          <w:i w:val="0"/>
          <w:color w:val="434343"/>
          <w:sz w:val="21"/>
          <w:szCs w:val="21"/>
        </w:rPr>
        <w:t>Might I need to pay for my treatment? If so, are there financial assistance programs or resources you can recommend?</w:t>
      </w:r>
    </w:p>
    <w:p w14:paraId="1F889A0E" w14:textId="77777777" w:rsidR="00F47970" w:rsidRDefault="00F47970">
      <w:pPr>
        <w:pBdr>
          <w:top w:val="nil"/>
          <w:left w:val="nil"/>
          <w:bottom w:val="nil"/>
          <w:right w:val="nil"/>
          <w:between w:val="nil"/>
        </w:pBdr>
        <w:rPr>
          <w:rFonts w:ascii="Merriweather Black" w:eastAsia="Merriweather Black" w:hAnsi="Merriweather Black" w:cs="Merriweather Black"/>
          <w:color w:val="3F5FAC"/>
        </w:rPr>
      </w:pPr>
    </w:p>
    <w:p w14:paraId="568AC71A" w14:textId="77777777" w:rsidR="00F47970" w:rsidRDefault="00F47970">
      <w:pPr>
        <w:pBdr>
          <w:top w:val="nil"/>
          <w:left w:val="nil"/>
          <w:bottom w:val="nil"/>
          <w:right w:val="nil"/>
          <w:between w:val="nil"/>
        </w:pBdr>
        <w:rPr>
          <w:rFonts w:ascii="Merriweather Black" w:eastAsia="Merriweather Black" w:hAnsi="Merriweather Black" w:cs="Merriweather Black"/>
          <w:color w:val="3F5FAC"/>
        </w:rPr>
      </w:pPr>
    </w:p>
    <w:p w14:paraId="25051D3E" w14:textId="77777777" w:rsidR="00F47970" w:rsidRDefault="00F47970">
      <w:pPr>
        <w:pBdr>
          <w:top w:val="nil"/>
          <w:left w:val="nil"/>
          <w:bottom w:val="nil"/>
          <w:right w:val="nil"/>
          <w:between w:val="nil"/>
        </w:pBdr>
        <w:rPr>
          <w:rFonts w:ascii="Merriweather Black" w:eastAsia="Merriweather Black" w:hAnsi="Merriweather Black" w:cs="Merriweather Black"/>
          <w:color w:val="3F5FAC"/>
        </w:rPr>
      </w:pPr>
    </w:p>
    <w:p w14:paraId="503FA379" w14:textId="77777777" w:rsidR="00F47970" w:rsidRDefault="00F47970">
      <w:pPr>
        <w:pBdr>
          <w:top w:val="nil"/>
          <w:left w:val="nil"/>
          <w:bottom w:val="nil"/>
          <w:right w:val="nil"/>
          <w:between w:val="nil"/>
        </w:pBdr>
        <w:rPr>
          <w:rFonts w:ascii="Merriweather Black" w:eastAsia="Merriweather Black" w:hAnsi="Merriweather Black" w:cs="Merriweather Black"/>
          <w:color w:val="3F5FAC"/>
        </w:rPr>
      </w:pPr>
    </w:p>
    <w:p w14:paraId="0B049F31" w14:textId="77777777" w:rsidR="00F47970" w:rsidRDefault="00000000">
      <w:pPr>
        <w:pStyle w:val="Heading2"/>
        <w:spacing w:line="276" w:lineRule="auto"/>
        <w:rPr>
          <w:rFonts w:ascii="Arial" w:eastAsia="Arial" w:hAnsi="Arial" w:cs="Arial"/>
          <w:color w:val="273B69"/>
          <w:sz w:val="24"/>
          <w:szCs w:val="24"/>
        </w:rPr>
      </w:pPr>
      <w:bookmarkStart w:id="29" w:name="_Glossary"/>
      <w:bookmarkEnd w:id="29"/>
      <w:r>
        <w:rPr>
          <w:rFonts w:ascii="Merriweather" w:eastAsia="Merriweather" w:hAnsi="Merriweather" w:cs="Merriweather"/>
          <w:b/>
          <w:i w:val="0"/>
          <w:sz w:val="48"/>
          <w:szCs w:val="48"/>
        </w:rPr>
        <w:lastRenderedPageBreak/>
        <w:t>Glossary</w:t>
      </w:r>
    </w:p>
    <w:tbl>
      <w:tblPr>
        <w:tblStyle w:val="aff7"/>
        <w:tblW w:w="102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F47970" w14:paraId="1D872AE5" w14:textId="77777777">
        <w:tc>
          <w:tcPr>
            <w:tcW w:w="10260" w:type="dxa"/>
            <w:tcBorders>
              <w:top w:val="single" w:sz="8" w:space="0" w:color="F8FBFF"/>
              <w:left w:val="single" w:sz="8" w:space="0" w:color="F8FBFF"/>
              <w:bottom w:val="single" w:sz="8" w:space="0" w:color="F8FBFF"/>
              <w:right w:val="single" w:sz="8" w:space="0" w:color="F8FBFF"/>
            </w:tcBorders>
            <w:shd w:val="clear" w:color="auto" w:fill="FFFFFF"/>
            <w:tcMar>
              <w:top w:w="100" w:type="dxa"/>
              <w:left w:w="100" w:type="dxa"/>
              <w:bottom w:w="100" w:type="dxa"/>
              <w:right w:w="100" w:type="dxa"/>
            </w:tcMar>
          </w:tcPr>
          <w:p w14:paraId="4B5BCC8E" w14:textId="77777777" w:rsidR="00F47970" w:rsidRDefault="00000000">
            <w:pPr>
              <w:widowControl w:val="0"/>
              <w:spacing w:before="240" w:line="276" w:lineRule="auto"/>
              <w:rPr>
                <w:b/>
                <w:i w:val="0"/>
                <w:color w:val="5DC19E"/>
                <w:sz w:val="24"/>
                <w:szCs w:val="24"/>
              </w:rPr>
            </w:pPr>
            <w:bookmarkStart w:id="30" w:name="bookmark=kix.2m2p6zf6e0f9" w:colFirst="0" w:colLast="0"/>
            <w:bookmarkEnd w:id="30"/>
            <w:r>
              <w:rPr>
                <w:b/>
                <w:i w:val="0"/>
                <w:color w:val="5DC19E"/>
                <w:sz w:val="24"/>
                <w:szCs w:val="24"/>
              </w:rPr>
              <w:t>Biomarker</w:t>
            </w:r>
          </w:p>
          <w:p w14:paraId="1BC32E71" w14:textId="77777777" w:rsidR="00F47970" w:rsidRPr="00AF1225" w:rsidRDefault="00000000">
            <w:pPr>
              <w:widowControl w:val="0"/>
              <w:spacing w:after="200" w:line="276" w:lineRule="auto"/>
              <w:jc w:val="left"/>
              <w:rPr>
                <w:rFonts w:ascii="Montserrat Medium" w:eastAsia="Montserrat Medium" w:hAnsi="Montserrat Medium" w:cs="Montserrat Medium"/>
                <w:i w:val="0"/>
                <w:color w:val="182B45"/>
                <w:sz w:val="22"/>
                <w:szCs w:val="22"/>
              </w:rPr>
            </w:pPr>
            <w:r w:rsidRPr="00AF1225">
              <w:rPr>
                <w:rFonts w:ascii="Montserrat Medium" w:eastAsia="Montserrat Medium" w:hAnsi="Montserrat Medium" w:cs="Montserrat Medium"/>
                <w:i w:val="0"/>
                <w:color w:val="182B45"/>
                <w:sz w:val="22"/>
                <w:szCs w:val="22"/>
              </w:rPr>
              <w:t>A biomarker is a sign of disease or abnormal function that can be measured in your blood, tissue, or bodily fluid. In cancer, biomarkers are often used to help choose the best treatment for you. These biomarkers can be proteins, genes, or gene mutations. Biomarkers are often referred to by a 3 or 4 letter abbreviation. Examples of biomarkers are HER2 in breast cancer or EGFR in lung cancer (Cancer Support Community, Precision Medicine Plain Language Lexicon).</w:t>
            </w:r>
          </w:p>
          <w:p w14:paraId="29D96A23" w14:textId="77777777" w:rsidR="00F47970" w:rsidRDefault="00000000">
            <w:pPr>
              <w:widowControl w:val="0"/>
              <w:spacing w:before="240" w:after="40" w:line="276" w:lineRule="auto"/>
              <w:rPr>
                <w:b/>
              </w:rPr>
            </w:pPr>
            <w:bookmarkStart w:id="31" w:name="bookmark=kix.n2h1v8ncy8ds" w:colFirst="0" w:colLast="0"/>
            <w:bookmarkEnd w:id="31"/>
            <w:r>
              <w:rPr>
                <w:b/>
                <w:i w:val="0"/>
                <w:color w:val="5DC19E"/>
                <w:sz w:val="24"/>
                <w:szCs w:val="24"/>
              </w:rPr>
              <w:t>Biomarker testing</w:t>
            </w:r>
          </w:p>
          <w:p w14:paraId="14C98654" w14:textId="77777777" w:rsidR="00F47970" w:rsidRDefault="00000000">
            <w:pPr>
              <w:widowControl w:val="0"/>
              <w:spacing w:before="0" w:line="276" w:lineRule="auto"/>
              <w:jc w:val="left"/>
              <w:rPr>
                <w:i w:val="0"/>
                <w:color w:val="666666"/>
                <w:sz w:val="22"/>
                <w:szCs w:val="22"/>
              </w:rPr>
            </w:pPr>
            <w:r>
              <w:rPr>
                <w:i w:val="0"/>
                <w:color w:val="666666"/>
                <w:sz w:val="22"/>
                <w:szCs w:val="22"/>
              </w:rPr>
              <w:t>(</w:t>
            </w:r>
            <w:proofErr w:type="gramStart"/>
            <w:r>
              <w:rPr>
                <w:i w:val="0"/>
                <w:color w:val="666666"/>
                <w:sz w:val="22"/>
                <w:szCs w:val="22"/>
              </w:rPr>
              <w:t>also</w:t>
            </w:r>
            <w:proofErr w:type="gramEnd"/>
            <w:r>
              <w:rPr>
                <w:i w:val="0"/>
                <w:color w:val="666666"/>
                <w:sz w:val="22"/>
                <w:szCs w:val="22"/>
              </w:rPr>
              <w:t xml:space="preserve"> referred to as Comprehensive biomarker testing, Gene-based cancer testing, Genetic testing of the cancer, Cancer marker testing, Next generation sequencing, Genomic profiling, Mutation biomarker testing, Genomic testing, Molecular profiling, Tumor marker testing, Mutation testing, Molecular testing)</w:t>
            </w:r>
          </w:p>
          <w:p w14:paraId="1232EE2E" w14:textId="77777777" w:rsidR="00F47970" w:rsidRDefault="00000000">
            <w:pPr>
              <w:widowControl w:val="0"/>
              <w:spacing w:after="60" w:line="276" w:lineRule="auto"/>
              <w:jc w:val="left"/>
              <w:rPr>
                <w:rFonts w:ascii="Montserrat Medium" w:eastAsia="Montserrat Medium" w:hAnsi="Montserrat Medium" w:cs="Montserrat Medium"/>
                <w:i w:val="0"/>
                <w:color w:val="182B45"/>
                <w:sz w:val="22"/>
                <w:szCs w:val="22"/>
              </w:rPr>
            </w:pPr>
            <w:r>
              <w:rPr>
                <w:rFonts w:ascii="Montserrat Medium" w:eastAsia="Montserrat Medium" w:hAnsi="Montserrat Medium" w:cs="Montserrat Medium"/>
                <w:i w:val="0"/>
                <w:color w:val="182B45"/>
                <w:sz w:val="22"/>
                <w:szCs w:val="22"/>
              </w:rPr>
              <w:t xml:space="preserve">Biomarker testing helps your doctor match the right drugs to the specific subtype of cancer you have. In biomarker testing, a sample of your cancer is collected from your blood, bodily fluids, or tissue taken during surgery or biopsy. </w:t>
            </w:r>
          </w:p>
          <w:p w14:paraId="46E80DE3" w14:textId="77777777" w:rsidR="00F47970" w:rsidRDefault="00000000">
            <w:pPr>
              <w:widowControl w:val="0"/>
              <w:spacing w:before="0" w:after="200" w:line="276" w:lineRule="auto"/>
              <w:jc w:val="left"/>
              <w:rPr>
                <w:rFonts w:ascii="Montserrat Medium" w:eastAsia="Montserrat Medium" w:hAnsi="Montserrat Medium" w:cs="Montserrat Medium"/>
                <w:color w:val="182B45"/>
              </w:rPr>
            </w:pPr>
            <w:r>
              <w:rPr>
                <w:rFonts w:ascii="Montserrat Medium" w:eastAsia="Montserrat Medium" w:hAnsi="Montserrat Medium" w:cs="Montserrat Medium"/>
                <w:i w:val="0"/>
                <w:color w:val="182B45"/>
                <w:sz w:val="22"/>
                <w:szCs w:val="22"/>
              </w:rPr>
              <w:t>Your sample is sent to a lab. The test looks for biomarkers in your cancer sample. The test results can be used to help guide your treatment options. Biomarkers tell your doctor about the subtype of the cancer in your body (Cancer Support Community, Precision Medicine Plain Language Lexicon).</w:t>
            </w:r>
          </w:p>
          <w:p w14:paraId="4F6999A0" w14:textId="77777777" w:rsidR="00F47970" w:rsidRDefault="00000000">
            <w:pPr>
              <w:widowControl w:val="0"/>
              <w:spacing w:before="240" w:line="276" w:lineRule="auto"/>
              <w:rPr>
                <w:b/>
                <w:color w:val="434343"/>
              </w:rPr>
            </w:pPr>
            <w:bookmarkStart w:id="32" w:name="bookmark=kix.itcb1gvy5l5m" w:colFirst="0" w:colLast="0"/>
            <w:bookmarkEnd w:id="32"/>
            <w:r>
              <w:rPr>
                <w:b/>
                <w:i w:val="0"/>
                <w:color w:val="5DC19E"/>
                <w:sz w:val="24"/>
                <w:szCs w:val="24"/>
              </w:rPr>
              <w:t>Cells</w:t>
            </w:r>
          </w:p>
          <w:p w14:paraId="21377900" w14:textId="77777777" w:rsidR="00F47970" w:rsidRDefault="00000000">
            <w:pPr>
              <w:widowControl w:val="0"/>
              <w:pBdr>
                <w:top w:val="nil"/>
                <w:left w:val="nil"/>
                <w:bottom w:val="nil"/>
                <w:right w:val="nil"/>
                <w:between w:val="nil"/>
              </w:pBdr>
              <w:spacing w:after="60" w:line="276" w:lineRule="auto"/>
              <w:jc w:val="left"/>
              <w:rPr>
                <w:rFonts w:ascii="Montserrat Medium" w:eastAsia="Montserrat Medium" w:hAnsi="Montserrat Medium" w:cs="Montserrat Medium"/>
                <w:i w:val="0"/>
                <w:color w:val="182B45"/>
                <w:sz w:val="22"/>
                <w:szCs w:val="22"/>
              </w:rPr>
            </w:pPr>
            <w:r>
              <w:rPr>
                <w:rFonts w:ascii="Montserrat Medium" w:eastAsia="Montserrat Medium" w:hAnsi="Montserrat Medium" w:cs="Montserrat Medium"/>
                <w:i w:val="0"/>
                <w:color w:val="182B45"/>
                <w:sz w:val="22"/>
                <w:szCs w:val="22"/>
              </w:rPr>
              <w:t xml:space="preserve">In biology, the smallest unit that can live on its own and that makes up all living organisms and the tissues of the body. A cell has three main parts: the cell membrane, the nucleus, and the cytoplasm. </w:t>
            </w:r>
          </w:p>
          <w:p w14:paraId="1FA34BD2" w14:textId="15AEDDDF" w:rsidR="00F47970" w:rsidRDefault="00000000" w:rsidP="00243C0E">
            <w:pPr>
              <w:widowControl w:val="0"/>
              <w:pBdr>
                <w:top w:val="nil"/>
                <w:left w:val="nil"/>
                <w:bottom w:val="nil"/>
                <w:right w:val="nil"/>
                <w:between w:val="nil"/>
              </w:pBdr>
              <w:spacing w:after="60" w:line="276" w:lineRule="auto"/>
              <w:jc w:val="left"/>
              <w:rPr>
                <w:rFonts w:ascii="Montserrat Medium" w:eastAsia="Montserrat Medium" w:hAnsi="Montserrat Medium" w:cs="Montserrat Medium"/>
                <w:i w:val="0"/>
                <w:color w:val="182B45"/>
                <w:sz w:val="22"/>
                <w:szCs w:val="22"/>
              </w:rPr>
            </w:pPr>
            <w:r>
              <w:rPr>
                <w:rFonts w:ascii="Montserrat Medium" w:eastAsia="Montserrat Medium" w:hAnsi="Montserrat Medium" w:cs="Montserrat Medium"/>
                <w:i w:val="0"/>
                <w:color w:val="182B45"/>
                <w:sz w:val="22"/>
                <w:szCs w:val="22"/>
              </w:rPr>
              <w:t>The cell membrane surrounds the cell and controls the substances that go into and out of the cell. The nucleus is a structure inside the cell that contains the nucleolus and most of the cell’s DNA. It is also where most RNA is made. The cytoplasm is the fluid inside the cell. It contains other tiny cell parts that have specific functions, including the Golgi complex, the mitochondria, and the endoplasmic reticulum. The cytoplasm is where most chemical reactions take place and where most proteins are made. The human body has more than 30 trillion cells (National Cancer Institute, Dictionary of Cancer Terms).</w:t>
            </w:r>
          </w:p>
          <w:p w14:paraId="56A06A50" w14:textId="77777777" w:rsidR="00F47970" w:rsidRDefault="00000000">
            <w:pPr>
              <w:widowControl w:val="0"/>
              <w:pBdr>
                <w:top w:val="nil"/>
                <w:left w:val="nil"/>
                <w:bottom w:val="nil"/>
                <w:right w:val="nil"/>
                <w:between w:val="nil"/>
              </w:pBdr>
              <w:spacing w:before="240" w:line="276" w:lineRule="auto"/>
              <w:jc w:val="left"/>
              <w:rPr>
                <w:rFonts w:ascii="Montserrat Medium" w:eastAsia="Montserrat Medium" w:hAnsi="Montserrat Medium" w:cs="Montserrat Medium"/>
                <w:i w:val="0"/>
                <w:color w:val="182B45"/>
                <w:sz w:val="22"/>
                <w:szCs w:val="22"/>
              </w:rPr>
            </w:pPr>
            <w:bookmarkStart w:id="33" w:name="bookmark=kix.fudxfie4wzmq" w:colFirst="0" w:colLast="0"/>
            <w:bookmarkEnd w:id="33"/>
            <w:r>
              <w:rPr>
                <w:b/>
                <w:i w:val="0"/>
                <w:color w:val="5DC19E"/>
                <w:sz w:val="24"/>
                <w:szCs w:val="24"/>
              </w:rPr>
              <w:t>Chemotherapy</w:t>
            </w:r>
          </w:p>
          <w:p w14:paraId="631B73A6" w14:textId="77777777" w:rsidR="00F47970" w:rsidRDefault="00000000">
            <w:pPr>
              <w:widowControl w:val="0"/>
              <w:pBdr>
                <w:top w:val="nil"/>
                <w:left w:val="nil"/>
                <w:bottom w:val="nil"/>
                <w:right w:val="nil"/>
                <w:between w:val="nil"/>
              </w:pBdr>
              <w:spacing w:line="276" w:lineRule="auto"/>
              <w:jc w:val="left"/>
              <w:rPr>
                <w:b/>
                <w:color w:val="434343"/>
              </w:rPr>
            </w:pPr>
            <w:r>
              <w:rPr>
                <w:rFonts w:ascii="Montserrat Medium" w:eastAsia="Montserrat Medium" w:hAnsi="Montserrat Medium" w:cs="Montserrat Medium"/>
                <w:i w:val="0"/>
                <w:color w:val="182B45"/>
                <w:sz w:val="22"/>
                <w:szCs w:val="22"/>
              </w:rPr>
              <w:t xml:space="preserve">A treatment that uses drugs to stop the growth of cancer cells, either by killing the cells </w:t>
            </w:r>
            <w:r>
              <w:rPr>
                <w:rFonts w:ascii="Montserrat Medium" w:eastAsia="Montserrat Medium" w:hAnsi="Montserrat Medium" w:cs="Montserrat Medium"/>
                <w:i w:val="0"/>
                <w:color w:val="182B45"/>
                <w:sz w:val="22"/>
                <w:szCs w:val="22"/>
              </w:rPr>
              <w:lastRenderedPageBreak/>
              <w:t>or by stopping them from dividing. Chemotherapy may be given by mouth, injection, or infusion, or on the skin, depending on the type and stage of the cancer being treated. It may be given alone or in combination with other therapies (National Cancer Institute, Dictionary of Cancer Terms).</w:t>
            </w:r>
          </w:p>
          <w:p w14:paraId="2F30996C" w14:textId="77777777" w:rsidR="00F47970" w:rsidRDefault="00000000">
            <w:pPr>
              <w:widowControl w:val="0"/>
              <w:spacing w:before="240" w:after="0"/>
              <w:rPr>
                <w:b/>
                <w:color w:val="434343"/>
              </w:rPr>
            </w:pPr>
            <w:bookmarkStart w:id="34" w:name="bookmark=kix.km8k4uw3qjyd" w:colFirst="0" w:colLast="0"/>
            <w:bookmarkEnd w:id="34"/>
            <w:r>
              <w:rPr>
                <w:b/>
                <w:i w:val="0"/>
                <w:color w:val="5DC19E"/>
                <w:sz w:val="24"/>
                <w:szCs w:val="24"/>
              </w:rPr>
              <w:t>Clinical trials</w:t>
            </w:r>
          </w:p>
          <w:p w14:paraId="767A9035" w14:textId="77777777" w:rsidR="00F47970" w:rsidRDefault="00000000">
            <w:pPr>
              <w:widowControl w:val="0"/>
              <w:spacing w:before="0" w:line="276" w:lineRule="auto"/>
              <w:jc w:val="left"/>
              <w:rPr>
                <w:b/>
                <w:color w:val="434343"/>
              </w:rPr>
            </w:pPr>
            <w:r>
              <w:rPr>
                <w:rFonts w:ascii="Montserrat Medium" w:eastAsia="Montserrat Medium" w:hAnsi="Montserrat Medium" w:cs="Montserrat Medium"/>
                <w:i w:val="0"/>
                <w:color w:val="182B45"/>
                <w:sz w:val="22"/>
                <w:szCs w:val="22"/>
              </w:rPr>
              <w:t>A type of research study that tests how well new medical approaches work in people. These studies test new methods of screening, prevention, diagnosis, or treatment of a disease. Also called clinical study (National Cancer Institute, Dictionary of Cancer Terms).</w:t>
            </w:r>
          </w:p>
          <w:p w14:paraId="56FB4880" w14:textId="77777777" w:rsidR="00F47970" w:rsidRDefault="00000000">
            <w:pPr>
              <w:widowControl w:val="0"/>
              <w:spacing w:before="240" w:after="0"/>
              <w:rPr>
                <w:b/>
              </w:rPr>
            </w:pPr>
            <w:bookmarkStart w:id="35" w:name="bookmark=kix.v4sr26p74rvl" w:colFirst="0" w:colLast="0"/>
            <w:bookmarkEnd w:id="35"/>
            <w:r>
              <w:rPr>
                <w:b/>
                <w:i w:val="0"/>
                <w:color w:val="5DC19E"/>
                <w:sz w:val="24"/>
                <w:szCs w:val="24"/>
              </w:rPr>
              <w:t>Diagnostic test</w:t>
            </w:r>
          </w:p>
          <w:p w14:paraId="01192B19" w14:textId="77777777" w:rsidR="00F47970" w:rsidRDefault="00000000">
            <w:pPr>
              <w:widowControl w:val="0"/>
              <w:spacing w:before="0" w:line="276" w:lineRule="auto"/>
              <w:jc w:val="left"/>
            </w:pPr>
            <w:r>
              <w:rPr>
                <w:rFonts w:ascii="Montserrat Medium" w:eastAsia="Montserrat Medium" w:hAnsi="Montserrat Medium" w:cs="Montserrat Medium"/>
                <w:i w:val="0"/>
                <w:color w:val="182B45"/>
                <w:sz w:val="22"/>
                <w:szCs w:val="22"/>
              </w:rPr>
              <w:t>A type of test used to help diagnose a disease or condition (National Cancer Institute, Dictionary of Cancer Terms).</w:t>
            </w:r>
          </w:p>
          <w:p w14:paraId="3D971455" w14:textId="77777777" w:rsidR="00F47970" w:rsidRDefault="00000000">
            <w:pPr>
              <w:widowControl w:val="0"/>
              <w:spacing w:before="240" w:after="0" w:line="276" w:lineRule="auto"/>
              <w:jc w:val="left"/>
              <w:rPr>
                <w:b/>
              </w:rPr>
            </w:pPr>
            <w:bookmarkStart w:id="36" w:name="bookmark=kix.fgaxxzbh1vrv" w:colFirst="0" w:colLast="0"/>
            <w:bookmarkEnd w:id="36"/>
            <w:r>
              <w:rPr>
                <w:b/>
                <w:i w:val="0"/>
                <w:color w:val="5DC19E"/>
                <w:sz w:val="24"/>
                <w:szCs w:val="24"/>
              </w:rPr>
              <w:t>Enzymes</w:t>
            </w:r>
          </w:p>
          <w:p w14:paraId="67F3C7D6" w14:textId="77777777" w:rsidR="00F47970" w:rsidRDefault="00000000">
            <w:pPr>
              <w:widowControl w:val="0"/>
              <w:spacing w:after="240" w:line="276" w:lineRule="auto"/>
              <w:jc w:val="left"/>
            </w:pPr>
            <w:r>
              <w:rPr>
                <w:rFonts w:ascii="Montserrat Medium" w:eastAsia="Montserrat Medium" w:hAnsi="Montserrat Medium" w:cs="Montserrat Medium"/>
                <w:i w:val="0"/>
                <w:color w:val="182B45"/>
                <w:sz w:val="22"/>
                <w:szCs w:val="22"/>
              </w:rPr>
              <w:t>A protein that speeds up chemical reactions in the body (National Cancer Institute, Dictionary of Cancer Terms).</w:t>
            </w:r>
          </w:p>
          <w:p w14:paraId="0E464293" w14:textId="77777777" w:rsidR="00F47970" w:rsidRDefault="00000000">
            <w:pPr>
              <w:widowControl w:val="0"/>
              <w:spacing w:before="240" w:line="276" w:lineRule="auto"/>
              <w:jc w:val="left"/>
              <w:rPr>
                <w:b/>
              </w:rPr>
            </w:pPr>
            <w:bookmarkStart w:id="37" w:name="bookmark=kix.s0g32xqsd9e1" w:colFirst="0" w:colLast="0"/>
            <w:bookmarkEnd w:id="37"/>
            <w:r>
              <w:rPr>
                <w:b/>
                <w:i w:val="0"/>
                <w:color w:val="5DC19E"/>
                <w:sz w:val="24"/>
                <w:szCs w:val="24"/>
              </w:rPr>
              <w:t>Genetic testing</w:t>
            </w:r>
          </w:p>
          <w:p w14:paraId="3874AF1C" w14:textId="77777777" w:rsidR="00F47970" w:rsidRDefault="00000000">
            <w:pPr>
              <w:widowControl w:val="0"/>
              <w:spacing w:after="240" w:line="276" w:lineRule="auto"/>
              <w:jc w:val="left"/>
            </w:pPr>
            <w:r>
              <w:rPr>
                <w:rFonts w:ascii="Montserrat Medium" w:eastAsia="Montserrat Medium" w:hAnsi="Montserrat Medium" w:cs="Montserrat Medium"/>
                <w:i w:val="0"/>
                <w:color w:val="182B45"/>
                <w:sz w:val="22"/>
                <w:szCs w:val="22"/>
              </w:rPr>
              <w:t xml:space="preserve">The process of analyzing human cells or tissue to look for changes in inherited genes, chromosomes, or proteins that may be a sign of a disease or condition, such as cancer. These changes may also be a sign that a person has an increased risk of developing a specific disease or condition. Genetic testing may be done on tumor tissue to help diagnose cancer, plan treatment, or find out how well treatment is working (National Cancer Institute, Dictionary of Cancer Terms). </w:t>
            </w:r>
          </w:p>
          <w:p w14:paraId="6F6E975E" w14:textId="77777777" w:rsidR="00F47970" w:rsidRDefault="00000000">
            <w:pPr>
              <w:widowControl w:val="0"/>
              <w:spacing w:before="240" w:after="0"/>
              <w:jc w:val="left"/>
              <w:rPr>
                <w:b/>
              </w:rPr>
            </w:pPr>
            <w:bookmarkStart w:id="38" w:name="bookmark=kix.omavv812cpus" w:colFirst="0" w:colLast="0"/>
            <w:bookmarkEnd w:id="38"/>
            <w:r>
              <w:rPr>
                <w:b/>
                <w:i w:val="0"/>
                <w:color w:val="5DC19E"/>
                <w:sz w:val="24"/>
                <w:szCs w:val="24"/>
              </w:rPr>
              <w:t>Hormone therapy</w:t>
            </w:r>
          </w:p>
          <w:p w14:paraId="41436C62" w14:textId="7082745F" w:rsidR="00F47970" w:rsidRPr="00243C0E" w:rsidRDefault="00000000" w:rsidP="00243C0E">
            <w:pPr>
              <w:widowControl w:val="0"/>
              <w:spacing w:before="0" w:after="240" w:line="276" w:lineRule="auto"/>
              <w:jc w:val="left"/>
              <w:rPr>
                <w:rFonts w:ascii="Montserrat Medium" w:eastAsia="Montserrat Medium" w:hAnsi="Montserrat Medium" w:cs="Montserrat Medium"/>
                <w:i w:val="0"/>
                <w:color w:val="182B45"/>
                <w:sz w:val="22"/>
                <w:szCs w:val="22"/>
              </w:rPr>
            </w:pPr>
            <w:r>
              <w:rPr>
                <w:rFonts w:ascii="Montserrat Medium" w:eastAsia="Montserrat Medium" w:hAnsi="Montserrat Medium" w:cs="Montserrat Medium"/>
                <w:i w:val="0"/>
                <w:color w:val="182B45"/>
                <w:sz w:val="22"/>
                <w:szCs w:val="22"/>
              </w:rPr>
              <w:t>Treatment that adds, blocks, or removes hormones. For certain conditions (such as diabetes or menopause), hormones are given to adjust low hormone levels. Hormones can also cause certain cancers (such as prostate and breast cancer) to grow. To slow or stop the growth of cancer, synthetic hormones or other drugs may be given to block the body’s natural hormones, or surgery is used to remove the gland that makes a certain hormone. Also called endocrine therapy, hormonal therapy, and hormone treatment (National Cancer Institute, Dictionary of Cancer Terms).</w:t>
            </w:r>
          </w:p>
          <w:p w14:paraId="52A1B9FA" w14:textId="77777777" w:rsidR="00F47970" w:rsidRDefault="00000000">
            <w:pPr>
              <w:widowControl w:val="0"/>
              <w:spacing w:before="0" w:after="0" w:line="276" w:lineRule="auto"/>
              <w:jc w:val="left"/>
              <w:rPr>
                <w:rFonts w:ascii="Montserrat Medium" w:eastAsia="Montserrat Medium" w:hAnsi="Montserrat Medium" w:cs="Montserrat Medium"/>
                <w:i w:val="0"/>
                <w:color w:val="182B45"/>
                <w:sz w:val="22"/>
                <w:szCs w:val="22"/>
              </w:rPr>
            </w:pPr>
            <w:bookmarkStart w:id="39" w:name="bookmark=kix.w4vz1tya3id" w:colFirst="0" w:colLast="0"/>
            <w:bookmarkEnd w:id="39"/>
            <w:r>
              <w:rPr>
                <w:b/>
                <w:i w:val="0"/>
                <w:color w:val="5DC19E"/>
                <w:sz w:val="24"/>
                <w:szCs w:val="24"/>
              </w:rPr>
              <w:t>Molecule</w:t>
            </w:r>
          </w:p>
          <w:p w14:paraId="216890FA" w14:textId="745D8E86" w:rsidR="00F47970" w:rsidRDefault="00000000">
            <w:pPr>
              <w:widowControl w:val="0"/>
              <w:spacing w:after="240" w:line="276" w:lineRule="auto"/>
              <w:jc w:val="left"/>
              <w:rPr>
                <w:b/>
                <w:color w:val="000000"/>
              </w:rPr>
            </w:pPr>
            <w:r>
              <w:rPr>
                <w:rFonts w:ascii="Montserrat Medium" w:eastAsia="Montserrat Medium" w:hAnsi="Montserrat Medium" w:cs="Montserrat Medium"/>
                <w:i w:val="0"/>
                <w:color w:val="182B45"/>
                <w:sz w:val="22"/>
                <w:szCs w:val="22"/>
              </w:rPr>
              <w:t xml:space="preserve">The smallest particle of a substance that has all of the physical and chemical properties of that substance. Molecules are made up of one or more atoms. If they contain more than one atom, the atoms can be the same (an oxygen molecule has two oxygen atoms) or </w:t>
            </w:r>
            <w:r>
              <w:rPr>
                <w:rFonts w:ascii="Montserrat Medium" w:eastAsia="Montserrat Medium" w:hAnsi="Montserrat Medium" w:cs="Montserrat Medium"/>
                <w:i w:val="0"/>
                <w:color w:val="182B45"/>
                <w:sz w:val="22"/>
                <w:szCs w:val="22"/>
              </w:rPr>
              <w:lastRenderedPageBreak/>
              <w:t>different (a water molecule has two hydrogen atoms and one oxygen atom). Biological molecules, such as proteins and DNA, can be made up of many thousands of atoms</w:t>
            </w:r>
            <w:r w:rsidR="00AF1225">
              <w:rPr>
                <w:rFonts w:ascii="Montserrat Medium" w:eastAsia="Montserrat Medium" w:hAnsi="Montserrat Medium" w:cs="Montserrat Medium"/>
                <w:i w:val="0"/>
                <w:color w:val="182B45"/>
                <w:sz w:val="22"/>
                <w:szCs w:val="22"/>
              </w:rPr>
              <w:t xml:space="preserve"> </w:t>
            </w:r>
            <w:r>
              <w:rPr>
                <w:rFonts w:ascii="Montserrat Medium" w:eastAsia="Montserrat Medium" w:hAnsi="Montserrat Medium" w:cs="Montserrat Medium"/>
                <w:i w:val="0"/>
                <w:color w:val="182B45"/>
                <w:sz w:val="22"/>
                <w:szCs w:val="22"/>
              </w:rPr>
              <w:t>(National Cancer Institute, Dictionary of Cancer Terms).</w:t>
            </w:r>
          </w:p>
          <w:p w14:paraId="438E828A" w14:textId="77777777" w:rsidR="00F47970" w:rsidRDefault="00000000">
            <w:pPr>
              <w:widowControl w:val="0"/>
              <w:spacing w:before="240" w:after="0"/>
              <w:jc w:val="left"/>
              <w:rPr>
                <w:b/>
              </w:rPr>
            </w:pPr>
            <w:bookmarkStart w:id="40" w:name="bookmark=kix.2pjw6nywglgs" w:colFirst="0" w:colLast="0"/>
            <w:bookmarkEnd w:id="40"/>
            <w:r>
              <w:rPr>
                <w:b/>
                <w:i w:val="0"/>
                <w:color w:val="5DC19E"/>
                <w:sz w:val="24"/>
                <w:szCs w:val="24"/>
              </w:rPr>
              <w:t>Precision medicine</w:t>
            </w:r>
          </w:p>
          <w:p w14:paraId="4D32B90E" w14:textId="77777777" w:rsidR="00F47970" w:rsidRDefault="00000000">
            <w:pPr>
              <w:widowControl w:val="0"/>
              <w:spacing w:before="0" w:after="240" w:line="276" w:lineRule="auto"/>
              <w:ind w:right="240"/>
              <w:jc w:val="left"/>
            </w:pPr>
            <w:r>
              <w:rPr>
                <w:rFonts w:ascii="Montserrat Medium" w:eastAsia="Montserrat Medium" w:hAnsi="Montserrat Medium" w:cs="Montserrat Medium"/>
                <w:i w:val="0"/>
                <w:color w:val="182B45"/>
                <w:sz w:val="22"/>
                <w:szCs w:val="22"/>
              </w:rPr>
              <w:t>A form of medicine that uses information about a person’s own genes or proteins to prevent, diagnose, or treat disease. In cancer, precision medicine uses specific information about a person’s tumor to help make a diagnosis, plan treatment, find out how well treatment is working, or make a prognosis (National Cancer Institute, Dictionary of Cancer Terms).</w:t>
            </w:r>
          </w:p>
          <w:p w14:paraId="2DF22E85" w14:textId="77777777" w:rsidR="00F47970" w:rsidRDefault="00000000">
            <w:pPr>
              <w:widowControl w:val="0"/>
              <w:spacing w:before="240" w:after="60" w:line="276" w:lineRule="auto"/>
              <w:jc w:val="left"/>
              <w:rPr>
                <w:b/>
              </w:rPr>
            </w:pPr>
            <w:bookmarkStart w:id="41" w:name="bookmark=kix.tpgy8j1u36pf" w:colFirst="0" w:colLast="0"/>
            <w:bookmarkEnd w:id="41"/>
            <w:r>
              <w:rPr>
                <w:b/>
                <w:i w:val="0"/>
                <w:color w:val="5DC19E"/>
                <w:sz w:val="24"/>
                <w:szCs w:val="24"/>
              </w:rPr>
              <w:t>Protein</w:t>
            </w:r>
          </w:p>
          <w:p w14:paraId="3EEF7564" w14:textId="44319C7F" w:rsidR="00F47970" w:rsidRDefault="00000000">
            <w:pPr>
              <w:widowControl w:val="0"/>
              <w:spacing w:before="0" w:after="240" w:line="276" w:lineRule="auto"/>
              <w:jc w:val="left"/>
              <w:rPr>
                <w:b/>
                <w:color w:val="000000"/>
              </w:rPr>
            </w:pPr>
            <w:r>
              <w:rPr>
                <w:rFonts w:ascii="Montserrat Medium" w:eastAsia="Montserrat Medium" w:hAnsi="Montserrat Medium" w:cs="Montserrat Medium"/>
                <w:i w:val="0"/>
                <w:color w:val="182B45"/>
                <w:sz w:val="22"/>
                <w:szCs w:val="22"/>
              </w:rPr>
              <w:t xml:space="preserve">A molecule made up of amino acids. Proteins are needed for the body to function properly. They are the basis of body structures, such as skin and hair, and of other substances such as enzymes, cytokines, and antibodies (National Cancer Institute, Dictionary of Cancer Terms). </w:t>
            </w:r>
          </w:p>
          <w:p w14:paraId="03774557" w14:textId="77777777" w:rsidR="00F47970" w:rsidRDefault="00000000">
            <w:pPr>
              <w:widowControl w:val="0"/>
              <w:spacing w:before="240" w:line="276" w:lineRule="auto"/>
              <w:jc w:val="left"/>
              <w:rPr>
                <w:b/>
              </w:rPr>
            </w:pPr>
            <w:bookmarkStart w:id="42" w:name="bookmark=kix.8mfiq0916ld" w:colFirst="0" w:colLast="0"/>
            <w:bookmarkEnd w:id="42"/>
            <w:r>
              <w:rPr>
                <w:b/>
                <w:i w:val="0"/>
                <w:color w:val="5DC19E"/>
                <w:sz w:val="24"/>
                <w:szCs w:val="24"/>
              </w:rPr>
              <w:t>Radiotherapy</w:t>
            </w:r>
          </w:p>
          <w:p w14:paraId="11ABBD13" w14:textId="3E4D8AAE" w:rsidR="00F47970" w:rsidRDefault="00000000">
            <w:pPr>
              <w:widowControl w:val="0"/>
              <w:spacing w:before="0" w:after="240" w:line="276" w:lineRule="auto"/>
              <w:jc w:val="left"/>
              <w:rPr>
                <w:b/>
                <w:color w:val="000000"/>
              </w:rPr>
            </w:pPr>
            <w:r>
              <w:rPr>
                <w:rFonts w:ascii="Montserrat Medium" w:eastAsia="Montserrat Medium" w:hAnsi="Montserrat Medium" w:cs="Montserrat Medium"/>
                <w:i w:val="0"/>
                <w:color w:val="182B45"/>
                <w:sz w:val="22"/>
                <w:szCs w:val="22"/>
              </w:rPr>
              <w:t>The use of high-energy radiation from x-rays, gamma rays, neutrons, protons, and other sources to kill cancer cells and shrink tumors. Radiation may come from a machine outside the body (external-beam radiation therapy), or it may come from radioactive material placed in the body near cancer cells (internal radiation therapy or brachytherapy). Systemic radiotherapy uses a radioactive substance, such as a radiolabeled monoclonal antibody, that travels in the blood to tissues throughout the body. Also called irradiation and radiation therapy (National Cancer Institute, Dictionary of Cancer Terms).</w:t>
            </w:r>
          </w:p>
          <w:p w14:paraId="04814AA9" w14:textId="77777777" w:rsidR="00F47970" w:rsidRDefault="00000000">
            <w:pPr>
              <w:widowControl w:val="0"/>
              <w:spacing w:before="240" w:line="276" w:lineRule="auto"/>
              <w:jc w:val="left"/>
              <w:rPr>
                <w:b/>
              </w:rPr>
            </w:pPr>
            <w:bookmarkStart w:id="43" w:name="bookmark=kix.qdk5ikng90g5" w:colFirst="0" w:colLast="0"/>
            <w:bookmarkEnd w:id="43"/>
            <w:r>
              <w:rPr>
                <w:b/>
                <w:i w:val="0"/>
                <w:color w:val="5DC19E"/>
                <w:sz w:val="24"/>
                <w:szCs w:val="24"/>
              </w:rPr>
              <w:t>Targeted Therapy</w:t>
            </w:r>
          </w:p>
          <w:p w14:paraId="6F19F72E" w14:textId="77777777" w:rsidR="00F47970" w:rsidRDefault="00000000">
            <w:pPr>
              <w:widowControl w:val="0"/>
              <w:spacing w:after="200" w:line="276" w:lineRule="auto"/>
              <w:jc w:val="left"/>
              <w:rPr>
                <w:rFonts w:ascii="Montserrat Medium" w:eastAsia="Montserrat Medium" w:hAnsi="Montserrat Medium" w:cs="Montserrat Medium"/>
                <w:i w:val="0"/>
                <w:color w:val="182B45"/>
                <w:sz w:val="22"/>
                <w:szCs w:val="22"/>
              </w:rPr>
            </w:pPr>
            <w:r>
              <w:rPr>
                <w:rFonts w:ascii="Montserrat Medium" w:eastAsia="Montserrat Medium" w:hAnsi="Montserrat Medium" w:cs="Montserrat Medium"/>
                <w:i w:val="0"/>
                <w:color w:val="182B45"/>
                <w:sz w:val="22"/>
                <w:szCs w:val="22"/>
              </w:rPr>
              <w:t>Targeted therapy drugs keep cancer from growing and spreading with less harm to cells that are not cancer. They may have fewer side effects than other treatments because they are better able to attack your cancer cells and leave healthy cells alone. These drugs “target” specific cancer subtypes. They are only likely to work in those specific subtypes.  (Cancer Support Community, Precision Medicine Plain Language Lexicon).</w:t>
            </w:r>
          </w:p>
          <w:p w14:paraId="195CB68F" w14:textId="77777777" w:rsidR="00F47970" w:rsidRDefault="00000000">
            <w:pPr>
              <w:widowControl w:val="0"/>
              <w:spacing w:before="240" w:after="0" w:line="276" w:lineRule="auto"/>
              <w:jc w:val="left"/>
              <w:rPr>
                <w:rFonts w:ascii="Montserrat Medium" w:eastAsia="Montserrat Medium" w:hAnsi="Montserrat Medium" w:cs="Montserrat Medium"/>
                <w:i w:val="0"/>
                <w:color w:val="182B45"/>
                <w:sz w:val="22"/>
                <w:szCs w:val="22"/>
              </w:rPr>
            </w:pPr>
            <w:bookmarkStart w:id="44" w:name="bookmark=kix.hdvoxz60e5bg" w:colFirst="0" w:colLast="0"/>
            <w:bookmarkEnd w:id="44"/>
            <w:r>
              <w:rPr>
                <w:b/>
                <w:i w:val="0"/>
                <w:color w:val="5DC19E"/>
                <w:sz w:val="24"/>
                <w:szCs w:val="24"/>
              </w:rPr>
              <w:t>Side effect</w:t>
            </w:r>
          </w:p>
          <w:p w14:paraId="14D43F21" w14:textId="77777777" w:rsidR="00F47970" w:rsidRDefault="00000000">
            <w:pPr>
              <w:widowControl w:val="0"/>
              <w:spacing w:before="0" w:after="0" w:line="276" w:lineRule="auto"/>
              <w:jc w:val="left"/>
              <w:rPr>
                <w:rFonts w:ascii="Montserrat Medium" w:eastAsia="Montserrat Medium" w:hAnsi="Montserrat Medium" w:cs="Montserrat Medium"/>
                <w:i w:val="0"/>
                <w:color w:val="182B45"/>
                <w:sz w:val="22"/>
                <w:szCs w:val="22"/>
              </w:rPr>
            </w:pPr>
            <w:r>
              <w:rPr>
                <w:i w:val="0"/>
                <w:color w:val="666666"/>
                <w:sz w:val="22"/>
                <w:szCs w:val="22"/>
              </w:rPr>
              <w:t>(</w:t>
            </w:r>
            <w:proofErr w:type="gramStart"/>
            <w:r>
              <w:rPr>
                <w:i w:val="0"/>
                <w:color w:val="666666"/>
                <w:sz w:val="22"/>
                <w:szCs w:val="22"/>
              </w:rPr>
              <w:t>also</w:t>
            </w:r>
            <w:proofErr w:type="gramEnd"/>
            <w:r>
              <w:rPr>
                <w:i w:val="0"/>
                <w:color w:val="666666"/>
                <w:sz w:val="22"/>
                <w:szCs w:val="22"/>
              </w:rPr>
              <w:t xml:space="preserve"> referred to as adverse event) </w:t>
            </w:r>
          </w:p>
          <w:p w14:paraId="2D868ACA" w14:textId="77777777" w:rsidR="00F47970" w:rsidRDefault="00000000">
            <w:pPr>
              <w:widowControl w:val="0"/>
              <w:spacing w:after="200" w:line="276" w:lineRule="auto"/>
              <w:jc w:val="left"/>
            </w:pPr>
            <w:r>
              <w:rPr>
                <w:rFonts w:ascii="Montserrat Medium" w:eastAsia="Montserrat Medium" w:hAnsi="Montserrat Medium" w:cs="Montserrat Medium"/>
                <w:i w:val="0"/>
                <w:color w:val="182B45"/>
                <w:sz w:val="22"/>
                <w:szCs w:val="22"/>
              </w:rPr>
              <w:t>A problem that occurs when treatment affects healthy tissues or organs. Some common side effects of cancer treatment are nausea, vomiting, fatigue, pain, decreased blood cell counts, hair loss, and mouth sores (National Cancer Institute, Dictionary of Cancer Terms).</w:t>
            </w:r>
          </w:p>
        </w:tc>
      </w:tr>
    </w:tbl>
    <w:p w14:paraId="6069D2FF" w14:textId="77777777" w:rsidR="00F47970" w:rsidRDefault="00000000">
      <w:pPr>
        <w:spacing w:after="0" w:line="276" w:lineRule="auto"/>
        <w:jc w:val="left"/>
        <w:rPr>
          <w:rFonts w:ascii="Merriweather" w:eastAsia="Merriweather" w:hAnsi="Merriweather" w:cs="Merriweather"/>
          <w:b/>
          <w:i w:val="0"/>
          <w:color w:val="273B69"/>
          <w:sz w:val="48"/>
          <w:szCs w:val="48"/>
        </w:rPr>
      </w:pPr>
      <w:bookmarkStart w:id="45" w:name="_heading=h.z7r66gbpgdmt" w:colFirst="0" w:colLast="0"/>
      <w:bookmarkStart w:id="46" w:name="bookmark=id.zh7f6c6mgbyi" w:colFirst="0" w:colLast="0"/>
      <w:bookmarkStart w:id="47" w:name="_heading=h.lnxbz9" w:colFirst="0" w:colLast="0"/>
      <w:bookmarkStart w:id="48" w:name="bookmark=kix.mavjvxpin2po" w:colFirst="0" w:colLast="0"/>
      <w:bookmarkEnd w:id="45"/>
      <w:bookmarkEnd w:id="46"/>
      <w:bookmarkEnd w:id="47"/>
      <w:bookmarkEnd w:id="48"/>
      <w:r>
        <w:rPr>
          <w:rFonts w:ascii="Merriweather" w:eastAsia="Merriweather" w:hAnsi="Merriweather" w:cs="Merriweather"/>
          <w:b/>
          <w:i w:val="0"/>
          <w:color w:val="273B69"/>
          <w:sz w:val="48"/>
          <w:szCs w:val="48"/>
        </w:rPr>
        <w:lastRenderedPageBreak/>
        <w:t>Annex 1:</w:t>
      </w:r>
    </w:p>
    <w:p w14:paraId="56D061AB" w14:textId="77777777" w:rsidR="00F47970" w:rsidRDefault="00000000">
      <w:pPr>
        <w:spacing w:before="0" w:after="640" w:line="276" w:lineRule="auto"/>
        <w:jc w:val="left"/>
        <w:rPr>
          <w:rFonts w:ascii="Arial" w:eastAsia="Arial" w:hAnsi="Arial" w:cs="Arial"/>
          <w:color w:val="2B7BBA"/>
          <w:sz w:val="24"/>
          <w:szCs w:val="24"/>
        </w:rPr>
      </w:pPr>
      <w:r>
        <w:rPr>
          <w:rFonts w:ascii="Merriweather" w:eastAsia="Merriweather" w:hAnsi="Merriweather" w:cs="Merriweather"/>
          <w:b/>
          <w:i w:val="0"/>
          <w:color w:val="5DC19E"/>
          <w:sz w:val="48"/>
          <w:szCs w:val="48"/>
        </w:rPr>
        <w:t>Reference table for relevant biomarkers and approved targeted therapies</w:t>
      </w:r>
      <w:r>
        <w:rPr>
          <w:rFonts w:ascii="Montserrat SemiBold" w:eastAsia="Montserrat SemiBold" w:hAnsi="Montserrat SemiBold" w:cs="Montserrat SemiBold"/>
          <w:i w:val="0"/>
          <w:color w:val="5DC19E"/>
        </w:rPr>
        <w:t xml:space="preserve"> </w:t>
      </w:r>
    </w:p>
    <w:tbl>
      <w:tblPr>
        <w:tblStyle w:val="aff8"/>
        <w:tblW w:w="107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F47970" w14:paraId="4D6605B9" w14:textId="77777777">
        <w:trPr>
          <w:jc w:val="center"/>
        </w:trPr>
        <w:tc>
          <w:tcPr>
            <w:tcW w:w="10755" w:type="dxa"/>
            <w:tcBorders>
              <w:top w:val="single" w:sz="12" w:space="0" w:color="E2E4E6"/>
              <w:left w:val="single" w:sz="12" w:space="0" w:color="E2E4E6"/>
              <w:bottom w:val="single" w:sz="12" w:space="0" w:color="E2E4E6"/>
              <w:right w:val="single" w:sz="12" w:space="0" w:color="E2E4E6"/>
            </w:tcBorders>
            <w:shd w:val="clear" w:color="auto" w:fill="auto"/>
            <w:tcMar>
              <w:top w:w="100" w:type="dxa"/>
              <w:left w:w="100" w:type="dxa"/>
              <w:bottom w:w="100" w:type="dxa"/>
              <w:right w:w="100" w:type="dxa"/>
            </w:tcMar>
          </w:tcPr>
          <w:p w14:paraId="133FBF94" w14:textId="77777777" w:rsidR="00F47970" w:rsidRDefault="00000000">
            <w:pPr>
              <w:widowControl w:val="0"/>
              <w:spacing w:line="240" w:lineRule="auto"/>
              <w:ind w:left="885" w:right="195"/>
              <w:rPr>
                <w:rFonts w:ascii="Merriweather Black" w:eastAsia="Merriweather Black" w:hAnsi="Merriweather Black" w:cs="Merriweather Black"/>
                <w:color w:val="073763"/>
              </w:rPr>
            </w:pPr>
            <w:r>
              <w:rPr>
                <w:rFonts w:ascii="Merriweather Black" w:eastAsia="Merriweather Black" w:hAnsi="Merriweather Black" w:cs="Merriweather Black"/>
                <w:i w:val="0"/>
                <w:color w:val="3F5FAC"/>
                <w:sz w:val="28"/>
                <w:szCs w:val="28"/>
              </w:rPr>
              <w:t>Instructions for adaptation:</w:t>
            </w:r>
            <w:r>
              <w:rPr>
                <w:noProof/>
              </w:rPr>
              <w:drawing>
                <wp:anchor distT="114300" distB="114300" distL="114300" distR="114300" simplePos="0" relativeHeight="251660800" behindDoc="0" locked="0" layoutInCell="1" hidden="0" allowOverlap="1" wp14:anchorId="3435C53D" wp14:editId="0DDC942C">
                  <wp:simplePos x="0" y="0"/>
                  <wp:positionH relativeFrom="column">
                    <wp:posOffset>95251</wp:posOffset>
                  </wp:positionH>
                  <wp:positionV relativeFrom="paragraph">
                    <wp:posOffset>90146</wp:posOffset>
                  </wp:positionV>
                  <wp:extent cx="333299" cy="370332"/>
                  <wp:effectExtent l="0" t="0" r="0" b="0"/>
                  <wp:wrapSquare wrapText="bothSides" distT="114300" distB="114300" distL="114300" distR="11430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3299" cy="370332"/>
                          </a:xfrm>
                          <a:prstGeom prst="rect">
                            <a:avLst/>
                          </a:prstGeom>
                          <a:ln/>
                        </pic:spPr>
                      </pic:pic>
                    </a:graphicData>
                  </a:graphic>
                </wp:anchor>
              </w:drawing>
            </w:r>
          </w:p>
          <w:p w14:paraId="0FA55E2B" w14:textId="5DF664F9" w:rsidR="00F47970" w:rsidRDefault="00000000">
            <w:pPr>
              <w:widowControl w:val="0"/>
              <w:spacing w:before="60" w:line="276" w:lineRule="auto"/>
              <w:ind w:left="885" w:right="195"/>
              <w:jc w:val="left"/>
              <w:rPr>
                <w:i w:val="0"/>
                <w:color w:val="434343"/>
                <w:sz w:val="22"/>
                <w:szCs w:val="22"/>
              </w:rPr>
            </w:pPr>
            <w:r>
              <w:rPr>
                <w:i w:val="0"/>
                <w:color w:val="434343"/>
                <w:sz w:val="22"/>
                <w:szCs w:val="22"/>
              </w:rPr>
              <w:t xml:space="preserve">Please read the reference table below. You may want to adapt the content and include the information in the relevant sections above. Adapt the content as it applies to your cancer patient community and the approved and available biomarker testing and targeted therapies in your local context. You may also want to add content to the table to include additional information helpful to your patient </w:t>
            </w:r>
            <w:r w:rsidR="00AF1225">
              <w:rPr>
                <w:i w:val="0"/>
                <w:color w:val="434343"/>
                <w:sz w:val="22"/>
                <w:szCs w:val="22"/>
              </w:rPr>
              <w:t>community or</w:t>
            </w:r>
            <w:r>
              <w:rPr>
                <w:i w:val="0"/>
                <w:color w:val="434343"/>
                <w:sz w:val="22"/>
                <w:szCs w:val="22"/>
              </w:rPr>
              <w:t xml:space="preserve"> use only the </w:t>
            </w:r>
            <w:proofErr w:type="gramStart"/>
            <w:r>
              <w:rPr>
                <w:i w:val="0"/>
                <w:color w:val="434343"/>
                <w:sz w:val="22"/>
                <w:szCs w:val="22"/>
              </w:rPr>
              <w:t>pieces</w:t>
            </w:r>
            <w:proofErr w:type="gramEnd"/>
            <w:r>
              <w:rPr>
                <w:i w:val="0"/>
                <w:color w:val="434343"/>
                <w:sz w:val="22"/>
                <w:szCs w:val="22"/>
              </w:rPr>
              <w:t xml:space="preserve"> most relevant to you and your patient community. </w:t>
            </w:r>
          </w:p>
          <w:p w14:paraId="561A6373" w14:textId="508C888F" w:rsidR="00F47970" w:rsidRDefault="00000000">
            <w:pPr>
              <w:widowControl w:val="0"/>
              <w:spacing w:before="60" w:line="276" w:lineRule="auto"/>
              <w:ind w:left="885" w:right="195"/>
              <w:jc w:val="left"/>
              <w:rPr>
                <w:i w:val="0"/>
                <w:color w:val="434343"/>
                <w:sz w:val="22"/>
                <w:szCs w:val="22"/>
              </w:rPr>
            </w:pPr>
            <w:r>
              <w:rPr>
                <w:i w:val="0"/>
                <w:color w:val="434343"/>
                <w:sz w:val="22"/>
                <w:szCs w:val="22"/>
              </w:rPr>
              <w:t>You can also find useful clinical guidelines and patient guides in Annex 2 to support the adaptation of this content.</w:t>
            </w:r>
          </w:p>
        </w:tc>
      </w:tr>
    </w:tbl>
    <w:p w14:paraId="5DF666F7" w14:textId="77777777" w:rsidR="00F47970" w:rsidRDefault="00F47970">
      <w:pPr>
        <w:pBdr>
          <w:top w:val="nil"/>
          <w:left w:val="nil"/>
          <w:bottom w:val="nil"/>
          <w:right w:val="nil"/>
          <w:between w:val="nil"/>
        </w:pBdr>
        <w:spacing w:line="276" w:lineRule="auto"/>
        <w:rPr>
          <w:rFonts w:ascii="Merriweather" w:eastAsia="Merriweather" w:hAnsi="Merriweather" w:cs="Merriweather"/>
          <w:i w:val="0"/>
          <w:color w:val="434343"/>
          <w:sz w:val="18"/>
          <w:szCs w:val="18"/>
        </w:rPr>
      </w:pPr>
    </w:p>
    <w:tbl>
      <w:tblPr>
        <w:tblStyle w:val="aff9"/>
        <w:tblW w:w="102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950"/>
        <w:gridCol w:w="2025"/>
        <w:gridCol w:w="2370"/>
        <w:gridCol w:w="2385"/>
      </w:tblGrid>
      <w:tr w:rsidR="00F47970" w14:paraId="5491D371" w14:textId="77777777">
        <w:trPr>
          <w:trHeight w:val="1144"/>
        </w:trPr>
        <w:tc>
          <w:tcPr>
            <w:tcW w:w="1530" w:type="dxa"/>
            <w:tcBorders>
              <w:top w:val="single" w:sz="8" w:space="0" w:color="E2E4E6"/>
              <w:left w:val="single" w:sz="8" w:space="0" w:color="E2E4E6"/>
              <w:bottom w:val="single" w:sz="8" w:space="0" w:color="E2E4E6"/>
              <w:right w:val="single" w:sz="8" w:space="0" w:color="E2E4E6"/>
            </w:tcBorders>
            <w:shd w:val="clear" w:color="auto" w:fill="3F5FAC"/>
            <w:tcMar>
              <w:top w:w="100" w:type="dxa"/>
              <w:left w:w="100" w:type="dxa"/>
              <w:bottom w:w="100" w:type="dxa"/>
              <w:right w:w="100" w:type="dxa"/>
            </w:tcMar>
            <w:vAlign w:val="center"/>
          </w:tcPr>
          <w:p w14:paraId="50D90CFD" w14:textId="77777777" w:rsidR="00F47970" w:rsidRDefault="00000000">
            <w:pPr>
              <w:widowControl w:val="0"/>
              <w:pBdr>
                <w:top w:val="nil"/>
                <w:left w:val="nil"/>
                <w:bottom w:val="nil"/>
                <w:right w:val="nil"/>
                <w:between w:val="nil"/>
              </w:pBdr>
              <w:shd w:val="clear" w:color="auto" w:fill="auto"/>
              <w:spacing w:before="0" w:after="0" w:line="240" w:lineRule="auto"/>
              <w:ind w:left="90"/>
              <w:jc w:val="left"/>
              <w:rPr>
                <w:rFonts w:ascii="Merriweather Black" w:eastAsia="Merriweather Black" w:hAnsi="Merriweather Black" w:cs="Merriweather Black"/>
                <w:color w:val="FFFFFB"/>
              </w:rPr>
            </w:pPr>
            <w:r>
              <w:rPr>
                <w:rFonts w:ascii="Merriweather Black" w:eastAsia="Merriweather Black" w:hAnsi="Merriweather Black" w:cs="Merriweather Black"/>
                <w:color w:val="FFFFFB"/>
              </w:rPr>
              <w:t>Biomarker</w:t>
            </w:r>
          </w:p>
        </w:tc>
        <w:tc>
          <w:tcPr>
            <w:tcW w:w="1950" w:type="dxa"/>
            <w:tcBorders>
              <w:top w:val="single" w:sz="8" w:space="0" w:color="E2E4E6"/>
              <w:left w:val="single" w:sz="8" w:space="0" w:color="E2E4E6"/>
              <w:bottom w:val="single" w:sz="8" w:space="0" w:color="E2E4E6"/>
              <w:right w:val="single" w:sz="8" w:space="0" w:color="E2E4E6"/>
            </w:tcBorders>
            <w:shd w:val="clear" w:color="auto" w:fill="3F5FAC"/>
            <w:tcMar>
              <w:top w:w="100" w:type="dxa"/>
              <w:left w:w="100" w:type="dxa"/>
              <w:bottom w:w="100" w:type="dxa"/>
              <w:right w:w="100" w:type="dxa"/>
            </w:tcMar>
            <w:vAlign w:val="center"/>
          </w:tcPr>
          <w:p w14:paraId="31D41808" w14:textId="77777777" w:rsidR="00F47970" w:rsidRDefault="00000000">
            <w:pPr>
              <w:widowControl w:val="0"/>
              <w:pBdr>
                <w:top w:val="nil"/>
                <w:left w:val="nil"/>
                <w:bottom w:val="nil"/>
                <w:right w:val="nil"/>
                <w:between w:val="nil"/>
              </w:pBdr>
              <w:shd w:val="clear" w:color="auto" w:fill="auto"/>
              <w:spacing w:before="0" w:after="0" w:line="240" w:lineRule="auto"/>
              <w:ind w:left="90"/>
              <w:jc w:val="left"/>
              <w:rPr>
                <w:rFonts w:ascii="Merriweather Black" w:eastAsia="Merriweather Black" w:hAnsi="Merriweather Black" w:cs="Merriweather Black"/>
                <w:color w:val="FFFFFB"/>
              </w:rPr>
            </w:pPr>
            <w:r>
              <w:rPr>
                <w:rFonts w:ascii="Merriweather Black" w:eastAsia="Merriweather Black" w:hAnsi="Merriweather Black" w:cs="Merriweather Black"/>
                <w:color w:val="FFFFFB"/>
              </w:rPr>
              <w:t>Approved targeted therapy</w:t>
            </w:r>
          </w:p>
        </w:tc>
        <w:tc>
          <w:tcPr>
            <w:tcW w:w="2025" w:type="dxa"/>
            <w:tcBorders>
              <w:top w:val="single" w:sz="8" w:space="0" w:color="E2E4E6"/>
              <w:left w:val="single" w:sz="8" w:space="0" w:color="E2E4E6"/>
              <w:bottom w:val="single" w:sz="8" w:space="0" w:color="E2E4E6"/>
              <w:right w:val="single" w:sz="8" w:space="0" w:color="E2E4E6"/>
            </w:tcBorders>
            <w:shd w:val="clear" w:color="auto" w:fill="3F5FAC"/>
            <w:tcMar>
              <w:top w:w="100" w:type="dxa"/>
              <w:left w:w="100" w:type="dxa"/>
              <w:bottom w:w="100" w:type="dxa"/>
              <w:right w:w="100" w:type="dxa"/>
            </w:tcMar>
            <w:vAlign w:val="center"/>
          </w:tcPr>
          <w:p w14:paraId="30AAC7BE" w14:textId="77777777" w:rsidR="00F47970" w:rsidRDefault="00000000">
            <w:pPr>
              <w:widowControl w:val="0"/>
              <w:pBdr>
                <w:top w:val="nil"/>
                <w:left w:val="nil"/>
                <w:bottom w:val="nil"/>
                <w:right w:val="nil"/>
                <w:between w:val="nil"/>
              </w:pBdr>
              <w:shd w:val="clear" w:color="auto" w:fill="auto"/>
              <w:spacing w:before="0" w:after="0" w:line="240" w:lineRule="auto"/>
              <w:ind w:left="90"/>
              <w:jc w:val="left"/>
              <w:rPr>
                <w:rFonts w:ascii="Merriweather Black" w:eastAsia="Merriweather Black" w:hAnsi="Merriweather Black" w:cs="Merriweather Black"/>
                <w:color w:val="FFFFFB"/>
              </w:rPr>
            </w:pPr>
            <w:r>
              <w:rPr>
                <w:rFonts w:ascii="Merriweather Black" w:eastAsia="Merriweather Black" w:hAnsi="Merriweather Black" w:cs="Merriweather Black"/>
                <w:color w:val="FFFFFB"/>
              </w:rPr>
              <w:t xml:space="preserve">How does this therapy work? </w:t>
            </w:r>
          </w:p>
        </w:tc>
        <w:tc>
          <w:tcPr>
            <w:tcW w:w="2370" w:type="dxa"/>
            <w:tcBorders>
              <w:top w:val="single" w:sz="8" w:space="0" w:color="E2E4E6"/>
              <w:left w:val="single" w:sz="8" w:space="0" w:color="E2E4E6"/>
              <w:bottom w:val="single" w:sz="8" w:space="0" w:color="E2E4E6"/>
              <w:right w:val="single" w:sz="8" w:space="0" w:color="E2E4E6"/>
            </w:tcBorders>
            <w:shd w:val="clear" w:color="auto" w:fill="3F5FAC"/>
            <w:tcMar>
              <w:top w:w="100" w:type="dxa"/>
              <w:left w:w="100" w:type="dxa"/>
              <w:bottom w:w="100" w:type="dxa"/>
              <w:right w:w="100" w:type="dxa"/>
            </w:tcMar>
            <w:vAlign w:val="center"/>
          </w:tcPr>
          <w:p w14:paraId="22BD9FE3" w14:textId="77777777" w:rsidR="00F47970" w:rsidRDefault="00000000">
            <w:pPr>
              <w:widowControl w:val="0"/>
              <w:pBdr>
                <w:top w:val="nil"/>
                <w:left w:val="nil"/>
                <w:bottom w:val="nil"/>
                <w:right w:val="nil"/>
                <w:between w:val="nil"/>
              </w:pBdr>
              <w:shd w:val="clear" w:color="auto" w:fill="auto"/>
              <w:spacing w:before="0" w:after="0" w:line="240" w:lineRule="auto"/>
              <w:ind w:left="90"/>
              <w:jc w:val="left"/>
              <w:rPr>
                <w:rFonts w:ascii="Merriweather Black" w:eastAsia="Merriweather Black" w:hAnsi="Merriweather Black" w:cs="Merriweather Black"/>
                <w:color w:val="FFFFFB"/>
              </w:rPr>
            </w:pPr>
            <w:r>
              <w:rPr>
                <w:rFonts w:ascii="Merriweather Black" w:eastAsia="Merriweather Black" w:hAnsi="Merriweather Black" w:cs="Merriweather Black"/>
                <w:color w:val="FFFFFB"/>
              </w:rPr>
              <w:t>How is this therapy administered?</w:t>
            </w:r>
          </w:p>
        </w:tc>
        <w:tc>
          <w:tcPr>
            <w:tcW w:w="2385" w:type="dxa"/>
            <w:tcBorders>
              <w:top w:val="single" w:sz="8" w:space="0" w:color="E2E4E6"/>
              <w:left w:val="single" w:sz="8" w:space="0" w:color="E2E4E6"/>
              <w:bottom w:val="single" w:sz="8" w:space="0" w:color="E2E4E6"/>
              <w:right w:val="single" w:sz="8" w:space="0" w:color="E2E4E6"/>
            </w:tcBorders>
            <w:shd w:val="clear" w:color="auto" w:fill="3F5FAC"/>
            <w:tcMar>
              <w:top w:w="100" w:type="dxa"/>
              <w:left w:w="100" w:type="dxa"/>
              <w:bottom w:w="100" w:type="dxa"/>
              <w:right w:w="100" w:type="dxa"/>
            </w:tcMar>
            <w:vAlign w:val="center"/>
          </w:tcPr>
          <w:p w14:paraId="5FAB9577" w14:textId="77777777" w:rsidR="00F47970" w:rsidRDefault="00000000">
            <w:pPr>
              <w:widowControl w:val="0"/>
              <w:pBdr>
                <w:top w:val="nil"/>
                <w:left w:val="nil"/>
                <w:bottom w:val="nil"/>
                <w:right w:val="nil"/>
                <w:between w:val="nil"/>
              </w:pBdr>
              <w:shd w:val="clear" w:color="auto" w:fill="auto"/>
              <w:spacing w:before="0" w:after="0" w:line="240" w:lineRule="auto"/>
              <w:ind w:left="90"/>
              <w:jc w:val="left"/>
              <w:rPr>
                <w:rFonts w:ascii="Merriweather Black" w:eastAsia="Merriweather Black" w:hAnsi="Merriweather Black" w:cs="Merriweather Black"/>
                <w:color w:val="FFFFFB"/>
              </w:rPr>
            </w:pPr>
            <w:r>
              <w:rPr>
                <w:rFonts w:ascii="Merriweather Black" w:eastAsia="Merriweather Black" w:hAnsi="Merriweather Black" w:cs="Merriweather Black"/>
                <w:color w:val="FFFFFB"/>
              </w:rPr>
              <w:t>What are the potential side effects of this therapy?</w:t>
            </w:r>
          </w:p>
        </w:tc>
      </w:tr>
      <w:tr w:rsidR="00F47970" w14:paraId="01B7615D" w14:textId="77777777">
        <w:trPr>
          <w:trHeight w:val="1241"/>
        </w:trPr>
        <w:tc>
          <w:tcPr>
            <w:tcW w:w="1530" w:type="dxa"/>
            <w:tcBorders>
              <w:top w:val="single" w:sz="8" w:space="0" w:color="E2E4E6"/>
              <w:left w:val="single" w:sz="8" w:space="0" w:color="E2E4E6"/>
              <w:bottom w:val="single" w:sz="8" w:space="0" w:color="E2E4E6"/>
              <w:right w:val="single" w:sz="8" w:space="0" w:color="E2E4E6"/>
            </w:tcBorders>
            <w:shd w:val="clear" w:color="auto" w:fill="F8FBFF"/>
            <w:tcMar>
              <w:top w:w="100" w:type="dxa"/>
              <w:left w:w="100" w:type="dxa"/>
              <w:bottom w:w="100" w:type="dxa"/>
              <w:right w:w="100" w:type="dxa"/>
            </w:tcMar>
          </w:tcPr>
          <w:p w14:paraId="79696E63"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c>
          <w:tcPr>
            <w:tcW w:w="1950" w:type="dxa"/>
            <w:tcBorders>
              <w:top w:val="single" w:sz="8" w:space="0" w:color="E2E4E6"/>
              <w:left w:val="single" w:sz="8" w:space="0" w:color="E2E4E6"/>
              <w:bottom w:val="single" w:sz="8" w:space="0" w:color="E2E4E6"/>
              <w:right w:val="single" w:sz="8" w:space="0" w:color="E2E4E6"/>
            </w:tcBorders>
            <w:shd w:val="clear" w:color="auto" w:fill="F8FBFF"/>
            <w:tcMar>
              <w:top w:w="100" w:type="dxa"/>
              <w:left w:w="100" w:type="dxa"/>
              <w:bottom w:w="100" w:type="dxa"/>
              <w:right w:w="100" w:type="dxa"/>
            </w:tcMar>
          </w:tcPr>
          <w:p w14:paraId="5CBCD216"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c>
          <w:tcPr>
            <w:tcW w:w="2025" w:type="dxa"/>
            <w:tcBorders>
              <w:top w:val="single" w:sz="8" w:space="0" w:color="E2E4E6"/>
              <w:left w:val="single" w:sz="8" w:space="0" w:color="E2E4E6"/>
              <w:bottom w:val="single" w:sz="8" w:space="0" w:color="E2E4E6"/>
              <w:right w:val="single" w:sz="8" w:space="0" w:color="E2E4E6"/>
            </w:tcBorders>
            <w:shd w:val="clear" w:color="auto" w:fill="F8FBFF"/>
            <w:tcMar>
              <w:top w:w="100" w:type="dxa"/>
              <w:left w:w="100" w:type="dxa"/>
              <w:bottom w:w="100" w:type="dxa"/>
              <w:right w:w="100" w:type="dxa"/>
            </w:tcMar>
          </w:tcPr>
          <w:p w14:paraId="52D4753A"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c>
          <w:tcPr>
            <w:tcW w:w="2370" w:type="dxa"/>
            <w:tcBorders>
              <w:top w:val="single" w:sz="8" w:space="0" w:color="E2E4E6"/>
              <w:left w:val="single" w:sz="8" w:space="0" w:color="E2E4E6"/>
              <w:bottom w:val="single" w:sz="8" w:space="0" w:color="E2E4E6"/>
              <w:right w:val="single" w:sz="8" w:space="0" w:color="E2E4E6"/>
            </w:tcBorders>
            <w:shd w:val="clear" w:color="auto" w:fill="F8FBFF"/>
            <w:tcMar>
              <w:top w:w="100" w:type="dxa"/>
              <w:left w:w="100" w:type="dxa"/>
              <w:bottom w:w="100" w:type="dxa"/>
              <w:right w:w="100" w:type="dxa"/>
            </w:tcMar>
          </w:tcPr>
          <w:p w14:paraId="3BA206BD"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c>
          <w:tcPr>
            <w:tcW w:w="2385" w:type="dxa"/>
            <w:tcBorders>
              <w:top w:val="single" w:sz="8" w:space="0" w:color="E2E4E6"/>
              <w:left w:val="single" w:sz="8" w:space="0" w:color="E2E4E6"/>
              <w:bottom w:val="single" w:sz="8" w:space="0" w:color="E2E4E6"/>
              <w:right w:val="single" w:sz="8" w:space="0" w:color="E2E4E6"/>
            </w:tcBorders>
            <w:shd w:val="clear" w:color="auto" w:fill="F8FBFF"/>
            <w:tcMar>
              <w:top w:w="100" w:type="dxa"/>
              <w:left w:w="100" w:type="dxa"/>
              <w:bottom w:w="100" w:type="dxa"/>
              <w:right w:w="100" w:type="dxa"/>
            </w:tcMar>
          </w:tcPr>
          <w:p w14:paraId="51E9643D"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r>
      <w:tr w:rsidR="00F47970" w14:paraId="6E3AE0A8" w14:textId="77777777">
        <w:trPr>
          <w:trHeight w:val="1296"/>
        </w:trPr>
        <w:tc>
          <w:tcPr>
            <w:tcW w:w="1530" w:type="dxa"/>
            <w:tcBorders>
              <w:top w:val="single" w:sz="8" w:space="0" w:color="E2E4E6"/>
              <w:left w:val="single" w:sz="8" w:space="0" w:color="E2E4E6"/>
              <w:bottom w:val="single" w:sz="8" w:space="0" w:color="E2E4E6"/>
              <w:right w:val="single" w:sz="8" w:space="0" w:color="E2E4E6"/>
            </w:tcBorders>
            <w:tcMar>
              <w:top w:w="100" w:type="dxa"/>
              <w:left w:w="100" w:type="dxa"/>
              <w:bottom w:w="100" w:type="dxa"/>
              <w:right w:w="100" w:type="dxa"/>
            </w:tcMar>
          </w:tcPr>
          <w:p w14:paraId="731EE128"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c>
          <w:tcPr>
            <w:tcW w:w="1950" w:type="dxa"/>
            <w:tcBorders>
              <w:top w:val="single" w:sz="8" w:space="0" w:color="E2E4E6"/>
              <w:left w:val="single" w:sz="8" w:space="0" w:color="E2E4E6"/>
              <w:bottom w:val="single" w:sz="8" w:space="0" w:color="E2E4E6"/>
              <w:right w:val="single" w:sz="8" w:space="0" w:color="E2E4E6"/>
            </w:tcBorders>
            <w:tcMar>
              <w:top w:w="100" w:type="dxa"/>
              <w:left w:w="100" w:type="dxa"/>
              <w:bottom w:w="100" w:type="dxa"/>
              <w:right w:w="100" w:type="dxa"/>
            </w:tcMar>
          </w:tcPr>
          <w:p w14:paraId="02B0BA77"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c>
          <w:tcPr>
            <w:tcW w:w="2025" w:type="dxa"/>
            <w:tcBorders>
              <w:top w:val="single" w:sz="8" w:space="0" w:color="E2E4E6"/>
              <w:left w:val="single" w:sz="8" w:space="0" w:color="E2E4E6"/>
              <w:bottom w:val="single" w:sz="8" w:space="0" w:color="E2E4E6"/>
              <w:right w:val="single" w:sz="8" w:space="0" w:color="E2E4E6"/>
            </w:tcBorders>
            <w:tcMar>
              <w:top w:w="100" w:type="dxa"/>
              <w:left w:w="100" w:type="dxa"/>
              <w:bottom w:w="100" w:type="dxa"/>
              <w:right w:w="100" w:type="dxa"/>
            </w:tcMar>
          </w:tcPr>
          <w:p w14:paraId="50EE263F"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c>
          <w:tcPr>
            <w:tcW w:w="2370" w:type="dxa"/>
            <w:tcBorders>
              <w:top w:val="single" w:sz="8" w:space="0" w:color="E2E4E6"/>
              <w:left w:val="single" w:sz="8" w:space="0" w:color="E2E4E6"/>
              <w:bottom w:val="single" w:sz="8" w:space="0" w:color="E2E4E6"/>
              <w:right w:val="single" w:sz="8" w:space="0" w:color="E2E4E6"/>
            </w:tcBorders>
            <w:tcMar>
              <w:top w:w="100" w:type="dxa"/>
              <w:left w:w="100" w:type="dxa"/>
              <w:bottom w:w="100" w:type="dxa"/>
              <w:right w:w="100" w:type="dxa"/>
            </w:tcMar>
          </w:tcPr>
          <w:p w14:paraId="5B3E0F83"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c>
          <w:tcPr>
            <w:tcW w:w="2385" w:type="dxa"/>
            <w:tcBorders>
              <w:top w:val="single" w:sz="8" w:space="0" w:color="E2E4E6"/>
              <w:left w:val="single" w:sz="8" w:space="0" w:color="E2E4E6"/>
              <w:bottom w:val="single" w:sz="8" w:space="0" w:color="E2E4E6"/>
              <w:right w:val="single" w:sz="8" w:space="0" w:color="E2E4E6"/>
            </w:tcBorders>
            <w:tcMar>
              <w:top w:w="100" w:type="dxa"/>
              <w:left w:w="100" w:type="dxa"/>
              <w:bottom w:w="100" w:type="dxa"/>
              <w:right w:w="100" w:type="dxa"/>
            </w:tcMar>
          </w:tcPr>
          <w:p w14:paraId="76E5F026"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r>
      <w:tr w:rsidR="00F47970" w14:paraId="71D051EF" w14:textId="77777777">
        <w:trPr>
          <w:trHeight w:val="1241"/>
        </w:trPr>
        <w:tc>
          <w:tcPr>
            <w:tcW w:w="1530" w:type="dxa"/>
            <w:tcBorders>
              <w:top w:val="single" w:sz="8" w:space="0" w:color="E2E4E6"/>
              <w:left w:val="single" w:sz="8" w:space="0" w:color="E2E4E6"/>
              <w:bottom w:val="single" w:sz="8" w:space="0" w:color="E2E4E6"/>
              <w:right w:val="single" w:sz="8" w:space="0" w:color="E2E4E6"/>
            </w:tcBorders>
            <w:shd w:val="clear" w:color="auto" w:fill="F8FBFF"/>
            <w:tcMar>
              <w:top w:w="100" w:type="dxa"/>
              <w:left w:w="100" w:type="dxa"/>
              <w:bottom w:w="100" w:type="dxa"/>
              <w:right w:w="100" w:type="dxa"/>
            </w:tcMar>
          </w:tcPr>
          <w:p w14:paraId="63C97ACD"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c>
          <w:tcPr>
            <w:tcW w:w="1950" w:type="dxa"/>
            <w:tcBorders>
              <w:top w:val="single" w:sz="8" w:space="0" w:color="E2E4E6"/>
              <w:left w:val="single" w:sz="8" w:space="0" w:color="E2E4E6"/>
              <w:bottom w:val="single" w:sz="8" w:space="0" w:color="E2E4E6"/>
              <w:right w:val="single" w:sz="8" w:space="0" w:color="E2E4E6"/>
            </w:tcBorders>
            <w:shd w:val="clear" w:color="auto" w:fill="F8FBFF"/>
            <w:tcMar>
              <w:top w:w="100" w:type="dxa"/>
              <w:left w:w="100" w:type="dxa"/>
              <w:bottom w:w="100" w:type="dxa"/>
              <w:right w:w="100" w:type="dxa"/>
            </w:tcMar>
          </w:tcPr>
          <w:p w14:paraId="4378E85C"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c>
          <w:tcPr>
            <w:tcW w:w="2025" w:type="dxa"/>
            <w:tcBorders>
              <w:top w:val="single" w:sz="8" w:space="0" w:color="E2E4E6"/>
              <w:left w:val="single" w:sz="8" w:space="0" w:color="E2E4E6"/>
              <w:bottom w:val="single" w:sz="8" w:space="0" w:color="E2E4E6"/>
              <w:right w:val="single" w:sz="8" w:space="0" w:color="E2E4E6"/>
            </w:tcBorders>
            <w:shd w:val="clear" w:color="auto" w:fill="F8FBFF"/>
            <w:tcMar>
              <w:top w:w="100" w:type="dxa"/>
              <w:left w:w="100" w:type="dxa"/>
              <w:bottom w:w="100" w:type="dxa"/>
              <w:right w:w="100" w:type="dxa"/>
            </w:tcMar>
          </w:tcPr>
          <w:p w14:paraId="1076DBC1"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c>
          <w:tcPr>
            <w:tcW w:w="2370" w:type="dxa"/>
            <w:tcBorders>
              <w:top w:val="single" w:sz="8" w:space="0" w:color="E2E4E6"/>
              <w:left w:val="single" w:sz="8" w:space="0" w:color="E2E4E6"/>
              <w:bottom w:val="single" w:sz="8" w:space="0" w:color="E2E4E6"/>
              <w:right w:val="single" w:sz="8" w:space="0" w:color="E2E4E6"/>
            </w:tcBorders>
            <w:shd w:val="clear" w:color="auto" w:fill="F8FBFF"/>
            <w:tcMar>
              <w:top w:w="100" w:type="dxa"/>
              <w:left w:w="100" w:type="dxa"/>
              <w:bottom w:w="100" w:type="dxa"/>
              <w:right w:w="100" w:type="dxa"/>
            </w:tcMar>
          </w:tcPr>
          <w:p w14:paraId="3AD935C8"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c>
          <w:tcPr>
            <w:tcW w:w="2385" w:type="dxa"/>
            <w:tcBorders>
              <w:top w:val="single" w:sz="8" w:space="0" w:color="E2E4E6"/>
              <w:left w:val="single" w:sz="8" w:space="0" w:color="E2E4E6"/>
              <w:bottom w:val="single" w:sz="8" w:space="0" w:color="E2E4E6"/>
              <w:right w:val="single" w:sz="8" w:space="0" w:color="E2E4E6"/>
            </w:tcBorders>
            <w:shd w:val="clear" w:color="auto" w:fill="F8FBFF"/>
            <w:tcMar>
              <w:top w:w="100" w:type="dxa"/>
              <w:left w:w="100" w:type="dxa"/>
              <w:bottom w:w="100" w:type="dxa"/>
              <w:right w:w="100" w:type="dxa"/>
            </w:tcMar>
          </w:tcPr>
          <w:p w14:paraId="39F11C1D" w14:textId="77777777" w:rsidR="00F47970" w:rsidRDefault="00F47970">
            <w:pPr>
              <w:widowControl w:val="0"/>
              <w:pBdr>
                <w:top w:val="nil"/>
                <w:left w:val="nil"/>
                <w:bottom w:val="nil"/>
                <w:right w:val="nil"/>
                <w:between w:val="nil"/>
              </w:pBdr>
              <w:shd w:val="clear" w:color="auto" w:fill="auto"/>
              <w:spacing w:before="0" w:after="0" w:line="240" w:lineRule="auto"/>
              <w:jc w:val="left"/>
              <w:rPr>
                <w:rFonts w:ascii="Merriweather" w:eastAsia="Merriweather" w:hAnsi="Merriweather" w:cs="Merriweather"/>
                <w:i w:val="0"/>
                <w:color w:val="434343"/>
              </w:rPr>
            </w:pPr>
          </w:p>
        </w:tc>
      </w:tr>
    </w:tbl>
    <w:p w14:paraId="7E9E11D0" w14:textId="77777777" w:rsidR="00F47970" w:rsidRDefault="00000000">
      <w:pPr>
        <w:spacing w:after="0" w:line="276" w:lineRule="auto"/>
        <w:jc w:val="left"/>
        <w:rPr>
          <w:rFonts w:ascii="Merriweather" w:eastAsia="Merriweather" w:hAnsi="Merriweather" w:cs="Merriweather"/>
          <w:b/>
          <w:i w:val="0"/>
          <w:color w:val="273B69"/>
          <w:sz w:val="48"/>
          <w:szCs w:val="48"/>
        </w:rPr>
      </w:pPr>
      <w:bookmarkStart w:id="49" w:name="bookmark=kix.d8cf0p302x0n" w:colFirst="0" w:colLast="0"/>
      <w:bookmarkEnd w:id="49"/>
      <w:r>
        <w:rPr>
          <w:rFonts w:ascii="Merriweather" w:eastAsia="Merriweather" w:hAnsi="Merriweather" w:cs="Merriweather"/>
          <w:b/>
          <w:i w:val="0"/>
          <w:color w:val="273B69"/>
          <w:sz w:val="48"/>
          <w:szCs w:val="48"/>
        </w:rPr>
        <w:lastRenderedPageBreak/>
        <w:t>Annex 4:</w:t>
      </w:r>
    </w:p>
    <w:p w14:paraId="111E53D3" w14:textId="77777777" w:rsidR="00F47970" w:rsidRDefault="00000000">
      <w:pPr>
        <w:spacing w:before="0" w:after="640" w:line="276" w:lineRule="auto"/>
        <w:jc w:val="left"/>
      </w:pPr>
      <w:r>
        <w:rPr>
          <w:rFonts w:ascii="Merriweather" w:eastAsia="Merriweather" w:hAnsi="Merriweather" w:cs="Merriweather"/>
          <w:b/>
          <w:i w:val="0"/>
          <w:color w:val="5DC19E"/>
          <w:sz w:val="48"/>
          <w:szCs w:val="48"/>
        </w:rPr>
        <w:t>Acknowledgements and References</w:t>
      </w:r>
      <w:r>
        <w:rPr>
          <w:rFonts w:ascii="Montserrat SemiBold" w:eastAsia="Montserrat SemiBold" w:hAnsi="Montserrat SemiBold" w:cs="Montserrat SemiBold"/>
          <w:i w:val="0"/>
          <w:color w:val="5DC19E"/>
        </w:rPr>
        <w:t xml:space="preserve"> </w:t>
      </w:r>
    </w:p>
    <w:p w14:paraId="5382717C" w14:textId="77777777" w:rsidR="00F47970" w:rsidRPr="00243C0E" w:rsidRDefault="00000000">
      <w:pPr>
        <w:pBdr>
          <w:top w:val="nil"/>
          <w:left w:val="nil"/>
          <w:bottom w:val="nil"/>
          <w:right w:val="nil"/>
          <w:between w:val="nil"/>
        </w:pBdr>
        <w:spacing w:line="276" w:lineRule="auto"/>
        <w:jc w:val="left"/>
        <w:rPr>
          <w:i w:val="0"/>
          <w:color w:val="434343"/>
          <w:sz w:val="22"/>
          <w:szCs w:val="22"/>
        </w:rPr>
      </w:pPr>
      <w:r w:rsidRPr="00243C0E">
        <w:rPr>
          <w:i w:val="0"/>
          <w:color w:val="434343"/>
          <w:sz w:val="22"/>
          <w:szCs w:val="22"/>
        </w:rPr>
        <w:t xml:space="preserve">This resource was co-created by a global, multi-stakeholder working group of the </w:t>
      </w:r>
      <w:hyperlink r:id="rId12">
        <w:r w:rsidRPr="00243C0E">
          <w:rPr>
            <w:i w:val="0"/>
            <w:color w:val="3F5FAC"/>
            <w:sz w:val="22"/>
            <w:szCs w:val="22"/>
            <w:u w:val="single"/>
          </w:rPr>
          <w:t>From Testing to Targeted Treatments</w:t>
        </w:r>
      </w:hyperlink>
      <w:r w:rsidRPr="00243C0E">
        <w:rPr>
          <w:i w:val="0"/>
          <w:color w:val="434343"/>
          <w:sz w:val="22"/>
          <w:szCs w:val="22"/>
        </w:rPr>
        <w:t xml:space="preserve"> (FT3) Program. </w:t>
      </w:r>
    </w:p>
    <w:p w14:paraId="4E4885DA" w14:textId="77777777" w:rsidR="00F47970" w:rsidRPr="00243C0E" w:rsidRDefault="00000000">
      <w:pPr>
        <w:pBdr>
          <w:top w:val="nil"/>
          <w:left w:val="nil"/>
          <w:bottom w:val="nil"/>
          <w:right w:val="nil"/>
          <w:between w:val="nil"/>
        </w:pBdr>
        <w:spacing w:before="240" w:line="276" w:lineRule="auto"/>
        <w:jc w:val="left"/>
        <w:rPr>
          <w:i w:val="0"/>
          <w:color w:val="434343"/>
          <w:sz w:val="22"/>
          <w:szCs w:val="22"/>
        </w:rPr>
      </w:pPr>
      <w:r w:rsidRPr="00243C0E">
        <w:rPr>
          <w:i w:val="0"/>
          <w:color w:val="434343"/>
          <w:sz w:val="22"/>
          <w:szCs w:val="22"/>
        </w:rPr>
        <w:t>FT3 brings together diverse stakeholders and activities in precision medicine to identify shared needs, build on existing good practices and learnings and make them replicable through practical and actionable tools and resources for precision medicine champions to drive real change and impact, starting with cancer and testing.</w:t>
      </w:r>
    </w:p>
    <w:p w14:paraId="4F43D3F0" w14:textId="77777777" w:rsidR="00F47970" w:rsidRPr="00243C0E" w:rsidRDefault="00000000">
      <w:pPr>
        <w:pBdr>
          <w:top w:val="nil"/>
          <w:left w:val="nil"/>
          <w:bottom w:val="nil"/>
          <w:right w:val="nil"/>
          <w:between w:val="nil"/>
        </w:pBdr>
        <w:spacing w:before="240" w:line="276" w:lineRule="auto"/>
        <w:jc w:val="left"/>
        <w:rPr>
          <w:i w:val="0"/>
          <w:color w:val="434343"/>
          <w:sz w:val="22"/>
          <w:szCs w:val="22"/>
        </w:rPr>
      </w:pPr>
      <w:r w:rsidRPr="00243C0E">
        <w:rPr>
          <w:i w:val="0"/>
          <w:color w:val="434343"/>
          <w:sz w:val="22"/>
          <w:szCs w:val="22"/>
        </w:rPr>
        <w:t xml:space="preserve">Ultimately, the goal is to develop integrated and optimized resources for different stakeholders to improve their understanding of precision medicine, and to develop a positive momentum to improve patient outcomes and experiences. </w:t>
      </w:r>
    </w:p>
    <w:p w14:paraId="78266C8F" w14:textId="77777777" w:rsidR="00F47970" w:rsidRPr="00243C0E" w:rsidRDefault="00000000">
      <w:pPr>
        <w:pBdr>
          <w:top w:val="nil"/>
          <w:left w:val="nil"/>
          <w:bottom w:val="nil"/>
          <w:right w:val="nil"/>
          <w:between w:val="nil"/>
        </w:pBdr>
        <w:spacing w:before="240" w:line="276" w:lineRule="auto"/>
        <w:jc w:val="left"/>
        <w:rPr>
          <w:i w:val="0"/>
          <w:color w:val="434343"/>
          <w:sz w:val="22"/>
          <w:szCs w:val="22"/>
        </w:rPr>
      </w:pPr>
      <w:r w:rsidRPr="00243C0E">
        <w:rPr>
          <w:i w:val="0"/>
          <w:color w:val="434343"/>
          <w:sz w:val="22"/>
          <w:szCs w:val="22"/>
        </w:rPr>
        <w:t xml:space="preserve">This resource is the result of the aggregation and consultation of resources developed by patient organizations and medical societies, which emerged as good resources in terms of scientific credibility, patient centricity, plain language, and ease of use.  We thank them for their good practice inspiration. </w:t>
      </w:r>
    </w:p>
    <w:p w14:paraId="751FAA00" w14:textId="77777777" w:rsidR="00F47970" w:rsidRPr="00243C0E" w:rsidRDefault="00000000">
      <w:pPr>
        <w:pBdr>
          <w:top w:val="nil"/>
          <w:left w:val="nil"/>
          <w:bottom w:val="nil"/>
          <w:right w:val="nil"/>
          <w:between w:val="nil"/>
        </w:pBdr>
        <w:spacing w:line="276" w:lineRule="auto"/>
        <w:jc w:val="left"/>
        <w:rPr>
          <w:i w:val="0"/>
          <w:color w:val="434343"/>
          <w:sz w:val="22"/>
          <w:szCs w:val="22"/>
        </w:rPr>
      </w:pPr>
      <w:r w:rsidRPr="00243C0E">
        <w:rPr>
          <w:i w:val="0"/>
          <w:color w:val="434343"/>
          <w:sz w:val="22"/>
          <w:szCs w:val="22"/>
        </w:rPr>
        <w:t>The following resources were consulted in developing this adaptable resource:</w:t>
      </w:r>
    </w:p>
    <w:p w14:paraId="5AC9AC2C" w14:textId="77777777" w:rsidR="00F47970" w:rsidRPr="00243C0E" w:rsidRDefault="00000000">
      <w:pPr>
        <w:numPr>
          <w:ilvl w:val="0"/>
          <w:numId w:val="1"/>
        </w:numPr>
        <w:pBdr>
          <w:top w:val="nil"/>
          <w:left w:val="nil"/>
          <w:bottom w:val="nil"/>
          <w:right w:val="nil"/>
          <w:between w:val="nil"/>
        </w:pBdr>
        <w:spacing w:before="80" w:after="40" w:line="276" w:lineRule="auto"/>
        <w:jc w:val="left"/>
        <w:rPr>
          <w:i w:val="0"/>
          <w:sz w:val="22"/>
          <w:szCs w:val="22"/>
        </w:rPr>
      </w:pPr>
      <w:r w:rsidRPr="00243C0E">
        <w:rPr>
          <w:i w:val="0"/>
          <w:color w:val="434343"/>
          <w:sz w:val="22"/>
          <w:szCs w:val="22"/>
        </w:rPr>
        <w:t xml:space="preserve">Bowel Cancer UK (2022) Targeted Therapy. Accessed </w:t>
      </w:r>
      <w:hyperlink r:id="rId13">
        <w:r w:rsidRPr="00243C0E">
          <w:rPr>
            <w:i w:val="0"/>
            <w:color w:val="3F5FAC"/>
            <w:sz w:val="22"/>
            <w:szCs w:val="22"/>
            <w:u w:val="single"/>
          </w:rPr>
          <w:t>here</w:t>
        </w:r>
      </w:hyperlink>
      <w:r w:rsidRPr="00243C0E">
        <w:rPr>
          <w:i w:val="0"/>
          <w:color w:val="434343"/>
          <w:sz w:val="22"/>
          <w:szCs w:val="22"/>
        </w:rPr>
        <w:t xml:space="preserve">. </w:t>
      </w:r>
    </w:p>
    <w:p w14:paraId="05DEFCAA" w14:textId="77777777" w:rsidR="00F47970" w:rsidRPr="00243C0E" w:rsidRDefault="00000000">
      <w:pPr>
        <w:numPr>
          <w:ilvl w:val="0"/>
          <w:numId w:val="1"/>
        </w:numPr>
        <w:pBdr>
          <w:top w:val="nil"/>
          <w:left w:val="nil"/>
          <w:bottom w:val="nil"/>
          <w:right w:val="nil"/>
          <w:between w:val="nil"/>
        </w:pBdr>
        <w:spacing w:before="80" w:after="40" w:line="276" w:lineRule="auto"/>
        <w:jc w:val="left"/>
        <w:rPr>
          <w:i w:val="0"/>
          <w:sz w:val="22"/>
          <w:szCs w:val="22"/>
        </w:rPr>
      </w:pPr>
      <w:r w:rsidRPr="00243C0E">
        <w:rPr>
          <w:i w:val="0"/>
          <w:color w:val="434343"/>
          <w:sz w:val="22"/>
          <w:szCs w:val="22"/>
        </w:rPr>
        <w:t xml:space="preserve">Cancer.net from ASCO (2021) What is targeted therapy? Accessed </w:t>
      </w:r>
      <w:hyperlink r:id="rId14">
        <w:r w:rsidRPr="00243C0E">
          <w:rPr>
            <w:i w:val="0"/>
            <w:color w:val="3F5FAC"/>
            <w:sz w:val="22"/>
            <w:szCs w:val="22"/>
            <w:u w:val="single"/>
          </w:rPr>
          <w:t>here</w:t>
        </w:r>
      </w:hyperlink>
      <w:r w:rsidRPr="00243C0E">
        <w:rPr>
          <w:i w:val="0"/>
          <w:color w:val="434343"/>
          <w:sz w:val="22"/>
          <w:szCs w:val="22"/>
        </w:rPr>
        <w:t xml:space="preserve">. </w:t>
      </w:r>
    </w:p>
    <w:p w14:paraId="568FAFB7" w14:textId="77777777" w:rsidR="00F47970" w:rsidRPr="00243C0E" w:rsidRDefault="00000000">
      <w:pPr>
        <w:numPr>
          <w:ilvl w:val="0"/>
          <w:numId w:val="1"/>
        </w:numPr>
        <w:pBdr>
          <w:top w:val="nil"/>
          <w:left w:val="nil"/>
          <w:bottom w:val="nil"/>
          <w:right w:val="nil"/>
          <w:between w:val="nil"/>
        </w:pBdr>
        <w:spacing w:before="80" w:after="40" w:line="276" w:lineRule="auto"/>
        <w:jc w:val="left"/>
        <w:rPr>
          <w:i w:val="0"/>
          <w:sz w:val="22"/>
          <w:szCs w:val="22"/>
        </w:rPr>
      </w:pPr>
      <w:r w:rsidRPr="00243C0E">
        <w:rPr>
          <w:i w:val="0"/>
          <w:color w:val="434343"/>
          <w:sz w:val="22"/>
          <w:szCs w:val="22"/>
        </w:rPr>
        <w:t xml:space="preserve">Cancer.org from American Cancer Society (2021) How Targeted Therapies Are Used to Treat Cancer. Accessed </w:t>
      </w:r>
      <w:hyperlink r:id="rId15">
        <w:r w:rsidRPr="00243C0E">
          <w:rPr>
            <w:i w:val="0"/>
            <w:color w:val="3F5FAC"/>
            <w:sz w:val="22"/>
            <w:szCs w:val="22"/>
            <w:u w:val="single"/>
          </w:rPr>
          <w:t>here</w:t>
        </w:r>
      </w:hyperlink>
      <w:r w:rsidRPr="00243C0E">
        <w:rPr>
          <w:i w:val="0"/>
          <w:color w:val="434343"/>
          <w:sz w:val="22"/>
          <w:szCs w:val="22"/>
        </w:rPr>
        <w:t xml:space="preserve">. </w:t>
      </w:r>
    </w:p>
    <w:p w14:paraId="6154F4E4" w14:textId="77777777" w:rsidR="00F47970" w:rsidRPr="00243C0E" w:rsidRDefault="00000000">
      <w:pPr>
        <w:numPr>
          <w:ilvl w:val="0"/>
          <w:numId w:val="1"/>
        </w:numPr>
        <w:pBdr>
          <w:top w:val="nil"/>
          <w:left w:val="nil"/>
          <w:bottom w:val="nil"/>
          <w:right w:val="nil"/>
          <w:between w:val="nil"/>
        </w:pBdr>
        <w:spacing w:before="80" w:after="40" w:line="276" w:lineRule="auto"/>
        <w:jc w:val="left"/>
        <w:rPr>
          <w:i w:val="0"/>
          <w:sz w:val="22"/>
          <w:szCs w:val="22"/>
        </w:rPr>
      </w:pPr>
      <w:r w:rsidRPr="00243C0E">
        <w:rPr>
          <w:i w:val="0"/>
          <w:color w:val="434343"/>
          <w:sz w:val="22"/>
          <w:szCs w:val="22"/>
        </w:rPr>
        <w:t xml:space="preserve">Cancer Research UK (2022) What are targeted cancer drugs. Accessed </w:t>
      </w:r>
      <w:hyperlink r:id="rId16">
        <w:r w:rsidRPr="00243C0E">
          <w:rPr>
            <w:i w:val="0"/>
            <w:color w:val="3F5FAC"/>
            <w:sz w:val="22"/>
            <w:szCs w:val="22"/>
            <w:u w:val="single"/>
          </w:rPr>
          <w:t>here</w:t>
        </w:r>
      </w:hyperlink>
      <w:r w:rsidRPr="00243C0E">
        <w:rPr>
          <w:i w:val="0"/>
          <w:color w:val="434343"/>
          <w:sz w:val="22"/>
          <w:szCs w:val="22"/>
        </w:rPr>
        <w:t xml:space="preserve">.  </w:t>
      </w:r>
    </w:p>
    <w:p w14:paraId="1343C0DF" w14:textId="77777777" w:rsidR="00F47970" w:rsidRPr="00243C0E" w:rsidRDefault="00000000">
      <w:pPr>
        <w:numPr>
          <w:ilvl w:val="0"/>
          <w:numId w:val="1"/>
        </w:numPr>
        <w:pBdr>
          <w:top w:val="nil"/>
          <w:left w:val="nil"/>
          <w:bottom w:val="nil"/>
          <w:right w:val="nil"/>
          <w:between w:val="nil"/>
        </w:pBdr>
        <w:spacing w:before="80" w:after="40" w:line="276" w:lineRule="auto"/>
        <w:jc w:val="left"/>
        <w:rPr>
          <w:i w:val="0"/>
          <w:sz w:val="22"/>
          <w:szCs w:val="22"/>
        </w:rPr>
      </w:pPr>
      <w:r w:rsidRPr="00243C0E">
        <w:rPr>
          <w:i w:val="0"/>
          <w:color w:val="434343"/>
          <w:sz w:val="22"/>
          <w:szCs w:val="22"/>
        </w:rPr>
        <w:t xml:space="preserve">Cancer Support Community (2019) Precision Medicine: Targeted Therapy. Accessed </w:t>
      </w:r>
      <w:hyperlink r:id="rId17">
        <w:r w:rsidRPr="00243C0E">
          <w:rPr>
            <w:i w:val="0"/>
            <w:color w:val="3F5FAC"/>
            <w:sz w:val="22"/>
            <w:szCs w:val="22"/>
            <w:u w:val="single"/>
          </w:rPr>
          <w:t>here</w:t>
        </w:r>
      </w:hyperlink>
      <w:r w:rsidRPr="00243C0E">
        <w:rPr>
          <w:i w:val="0"/>
          <w:color w:val="434343"/>
          <w:sz w:val="22"/>
          <w:szCs w:val="22"/>
        </w:rPr>
        <w:t>.</w:t>
      </w:r>
    </w:p>
    <w:p w14:paraId="294AF006" w14:textId="77777777" w:rsidR="00F47970" w:rsidRPr="00243C0E" w:rsidRDefault="00000000">
      <w:pPr>
        <w:numPr>
          <w:ilvl w:val="0"/>
          <w:numId w:val="1"/>
        </w:numPr>
        <w:pBdr>
          <w:top w:val="nil"/>
          <w:left w:val="nil"/>
          <w:bottom w:val="nil"/>
          <w:right w:val="nil"/>
          <w:between w:val="nil"/>
        </w:pBdr>
        <w:spacing w:before="80" w:after="40" w:line="276" w:lineRule="auto"/>
        <w:jc w:val="left"/>
        <w:rPr>
          <w:i w:val="0"/>
          <w:sz w:val="22"/>
          <w:szCs w:val="22"/>
        </w:rPr>
      </w:pPr>
      <w:r w:rsidRPr="00243C0E">
        <w:rPr>
          <w:i w:val="0"/>
          <w:color w:val="434343"/>
          <w:sz w:val="22"/>
          <w:szCs w:val="22"/>
        </w:rPr>
        <w:t xml:space="preserve">Cancer Support Community (2021) Precision Medicine Lexicon. Accessed </w:t>
      </w:r>
      <w:hyperlink r:id="rId18">
        <w:r w:rsidRPr="00243C0E">
          <w:rPr>
            <w:i w:val="0"/>
            <w:color w:val="3F5FAC"/>
            <w:sz w:val="22"/>
            <w:szCs w:val="22"/>
            <w:u w:val="single"/>
          </w:rPr>
          <w:t>here</w:t>
        </w:r>
      </w:hyperlink>
      <w:r w:rsidRPr="00243C0E">
        <w:rPr>
          <w:i w:val="0"/>
          <w:color w:val="434343"/>
          <w:sz w:val="22"/>
          <w:szCs w:val="22"/>
        </w:rPr>
        <w:t xml:space="preserve">. </w:t>
      </w:r>
    </w:p>
    <w:p w14:paraId="3AE6D4D2" w14:textId="77777777" w:rsidR="00F47970" w:rsidRPr="00243C0E" w:rsidRDefault="00000000">
      <w:pPr>
        <w:numPr>
          <w:ilvl w:val="0"/>
          <w:numId w:val="1"/>
        </w:numPr>
        <w:pBdr>
          <w:top w:val="nil"/>
          <w:left w:val="nil"/>
          <w:bottom w:val="nil"/>
          <w:right w:val="nil"/>
          <w:between w:val="nil"/>
        </w:pBdr>
        <w:spacing w:before="80" w:after="40" w:line="276" w:lineRule="auto"/>
        <w:jc w:val="left"/>
        <w:rPr>
          <w:i w:val="0"/>
          <w:sz w:val="22"/>
          <w:szCs w:val="22"/>
        </w:rPr>
      </w:pPr>
      <w:r w:rsidRPr="00243C0E">
        <w:rPr>
          <w:i w:val="0"/>
          <w:color w:val="434343"/>
          <w:sz w:val="22"/>
          <w:szCs w:val="22"/>
        </w:rPr>
        <w:t xml:space="preserve">Cholangiocarcinoma Foundation (2020) For Cancer Patients, Biomarkers Matter. Accessed </w:t>
      </w:r>
      <w:hyperlink r:id="rId19">
        <w:r w:rsidRPr="00243C0E">
          <w:rPr>
            <w:i w:val="0"/>
            <w:color w:val="3F5FAC"/>
            <w:sz w:val="22"/>
            <w:szCs w:val="22"/>
            <w:u w:val="single"/>
          </w:rPr>
          <w:t>here</w:t>
        </w:r>
      </w:hyperlink>
      <w:r w:rsidRPr="00243C0E">
        <w:rPr>
          <w:i w:val="0"/>
          <w:color w:val="434343"/>
          <w:sz w:val="22"/>
          <w:szCs w:val="22"/>
        </w:rPr>
        <w:t xml:space="preserve">. </w:t>
      </w:r>
    </w:p>
    <w:p w14:paraId="447F506F" w14:textId="77777777" w:rsidR="00F47970" w:rsidRPr="00243C0E" w:rsidRDefault="00000000">
      <w:pPr>
        <w:numPr>
          <w:ilvl w:val="0"/>
          <w:numId w:val="1"/>
        </w:numPr>
        <w:pBdr>
          <w:top w:val="nil"/>
          <w:left w:val="nil"/>
          <w:bottom w:val="nil"/>
          <w:right w:val="nil"/>
          <w:between w:val="nil"/>
        </w:pBdr>
        <w:spacing w:before="80" w:after="40" w:line="276" w:lineRule="auto"/>
        <w:jc w:val="left"/>
        <w:rPr>
          <w:i w:val="0"/>
          <w:sz w:val="22"/>
          <w:szCs w:val="22"/>
        </w:rPr>
      </w:pPr>
      <w:r w:rsidRPr="00243C0E">
        <w:rPr>
          <w:i w:val="0"/>
          <w:color w:val="434343"/>
          <w:sz w:val="22"/>
          <w:szCs w:val="22"/>
        </w:rPr>
        <w:t xml:space="preserve">Cholangiocarcinoma Foundation (2022) Targeting the Mutations Seen in Cholangiocarcinoma. Accessed </w:t>
      </w:r>
      <w:hyperlink r:id="rId20">
        <w:r w:rsidRPr="00243C0E">
          <w:rPr>
            <w:i w:val="0"/>
            <w:color w:val="3F5FAC"/>
            <w:sz w:val="22"/>
            <w:szCs w:val="22"/>
            <w:u w:val="single"/>
          </w:rPr>
          <w:t>here</w:t>
        </w:r>
      </w:hyperlink>
      <w:r w:rsidRPr="00243C0E">
        <w:rPr>
          <w:i w:val="0"/>
          <w:color w:val="434343"/>
          <w:sz w:val="22"/>
          <w:szCs w:val="22"/>
        </w:rPr>
        <w:t>.</w:t>
      </w:r>
    </w:p>
    <w:p w14:paraId="367EE2D6" w14:textId="3BC87CC2" w:rsidR="00F47970" w:rsidRPr="00243C0E" w:rsidRDefault="00000000" w:rsidP="00243C0E">
      <w:pPr>
        <w:numPr>
          <w:ilvl w:val="0"/>
          <w:numId w:val="1"/>
        </w:numPr>
        <w:pBdr>
          <w:top w:val="nil"/>
          <w:left w:val="nil"/>
          <w:bottom w:val="nil"/>
          <w:right w:val="nil"/>
          <w:between w:val="nil"/>
        </w:pBdr>
        <w:spacing w:before="80" w:after="40" w:line="276" w:lineRule="auto"/>
        <w:jc w:val="left"/>
        <w:rPr>
          <w:i w:val="0"/>
          <w:sz w:val="22"/>
          <w:szCs w:val="22"/>
        </w:rPr>
      </w:pPr>
      <w:r w:rsidRPr="00243C0E">
        <w:rPr>
          <w:i w:val="0"/>
          <w:color w:val="434343"/>
          <w:sz w:val="22"/>
          <w:szCs w:val="22"/>
        </w:rPr>
        <w:t xml:space="preserve">Colorectal Cancer Canada (2021) Colorectal Cancer and Biomarker Testing: What Patients need to know. Accessed </w:t>
      </w:r>
      <w:hyperlink r:id="rId21">
        <w:r w:rsidRPr="00243C0E">
          <w:rPr>
            <w:i w:val="0"/>
            <w:color w:val="3F5FAC"/>
            <w:sz w:val="22"/>
            <w:szCs w:val="22"/>
            <w:u w:val="single"/>
          </w:rPr>
          <w:t>here</w:t>
        </w:r>
      </w:hyperlink>
      <w:r w:rsidRPr="00243C0E">
        <w:rPr>
          <w:i w:val="0"/>
          <w:color w:val="434343"/>
          <w:sz w:val="22"/>
          <w:szCs w:val="22"/>
        </w:rPr>
        <w:t xml:space="preserve">.  </w:t>
      </w:r>
    </w:p>
    <w:p w14:paraId="3CD0F699" w14:textId="77777777" w:rsidR="00F47970" w:rsidRPr="00243C0E" w:rsidRDefault="00000000">
      <w:pPr>
        <w:numPr>
          <w:ilvl w:val="0"/>
          <w:numId w:val="1"/>
        </w:numPr>
        <w:pBdr>
          <w:top w:val="nil"/>
          <w:left w:val="nil"/>
          <w:bottom w:val="nil"/>
          <w:right w:val="nil"/>
          <w:between w:val="nil"/>
        </w:pBdr>
        <w:spacing w:before="80" w:after="40" w:line="276" w:lineRule="auto"/>
        <w:jc w:val="left"/>
        <w:rPr>
          <w:i w:val="0"/>
          <w:sz w:val="22"/>
          <w:szCs w:val="22"/>
        </w:rPr>
      </w:pPr>
      <w:r w:rsidRPr="00243C0E">
        <w:rPr>
          <w:i w:val="0"/>
          <w:color w:val="434343"/>
          <w:sz w:val="22"/>
          <w:szCs w:val="22"/>
        </w:rPr>
        <w:t xml:space="preserve">Common Cancer Testing Terms (2019) Consistent Common Cancer Testing Terms. Accessed </w:t>
      </w:r>
      <w:hyperlink r:id="rId22">
        <w:r w:rsidRPr="00243C0E">
          <w:rPr>
            <w:i w:val="0"/>
            <w:color w:val="3F5FAC"/>
            <w:sz w:val="22"/>
            <w:szCs w:val="22"/>
            <w:u w:val="single"/>
          </w:rPr>
          <w:t>here</w:t>
        </w:r>
      </w:hyperlink>
      <w:r w:rsidRPr="00243C0E">
        <w:rPr>
          <w:i w:val="0"/>
          <w:color w:val="434343"/>
          <w:sz w:val="22"/>
          <w:szCs w:val="22"/>
        </w:rPr>
        <w:t>.</w:t>
      </w:r>
    </w:p>
    <w:p w14:paraId="379110AB" w14:textId="77777777" w:rsidR="00F47970" w:rsidRPr="00243C0E" w:rsidRDefault="00000000">
      <w:pPr>
        <w:numPr>
          <w:ilvl w:val="0"/>
          <w:numId w:val="1"/>
        </w:numPr>
        <w:pBdr>
          <w:top w:val="nil"/>
          <w:left w:val="nil"/>
          <w:bottom w:val="nil"/>
          <w:right w:val="nil"/>
          <w:between w:val="nil"/>
        </w:pBdr>
        <w:spacing w:before="80" w:after="40" w:line="276" w:lineRule="auto"/>
        <w:jc w:val="left"/>
        <w:rPr>
          <w:i w:val="0"/>
          <w:sz w:val="22"/>
          <w:szCs w:val="22"/>
        </w:rPr>
      </w:pPr>
      <w:proofErr w:type="spellStart"/>
      <w:r w:rsidRPr="00243C0E">
        <w:rPr>
          <w:i w:val="0"/>
          <w:color w:val="434343"/>
          <w:sz w:val="22"/>
          <w:szCs w:val="22"/>
        </w:rPr>
        <w:lastRenderedPageBreak/>
        <w:t>LUNGevity</w:t>
      </w:r>
      <w:proofErr w:type="spellEnd"/>
      <w:r w:rsidRPr="00243C0E">
        <w:rPr>
          <w:i w:val="0"/>
          <w:color w:val="434343"/>
          <w:sz w:val="22"/>
          <w:szCs w:val="22"/>
        </w:rPr>
        <w:t xml:space="preserve"> Foundation (2021) Targeted Therapy Brochure. Accessed </w:t>
      </w:r>
      <w:hyperlink r:id="rId23">
        <w:r w:rsidRPr="00243C0E">
          <w:rPr>
            <w:i w:val="0"/>
            <w:color w:val="3F5FAC"/>
            <w:sz w:val="22"/>
            <w:szCs w:val="22"/>
            <w:u w:val="single"/>
          </w:rPr>
          <w:t>here</w:t>
        </w:r>
      </w:hyperlink>
      <w:r w:rsidRPr="00243C0E">
        <w:rPr>
          <w:i w:val="0"/>
          <w:color w:val="434343"/>
          <w:sz w:val="22"/>
          <w:szCs w:val="22"/>
        </w:rPr>
        <w:t xml:space="preserve">. </w:t>
      </w:r>
    </w:p>
    <w:p w14:paraId="533935BB" w14:textId="77777777" w:rsidR="00F47970" w:rsidRPr="00243C0E" w:rsidRDefault="00000000">
      <w:pPr>
        <w:numPr>
          <w:ilvl w:val="0"/>
          <w:numId w:val="1"/>
        </w:numPr>
        <w:pBdr>
          <w:top w:val="nil"/>
          <w:left w:val="nil"/>
          <w:bottom w:val="nil"/>
          <w:right w:val="nil"/>
          <w:between w:val="nil"/>
        </w:pBdr>
        <w:spacing w:before="80" w:after="40" w:line="276" w:lineRule="auto"/>
        <w:jc w:val="left"/>
        <w:rPr>
          <w:i w:val="0"/>
          <w:sz w:val="22"/>
          <w:szCs w:val="22"/>
        </w:rPr>
      </w:pPr>
      <w:proofErr w:type="spellStart"/>
      <w:r w:rsidRPr="00243C0E">
        <w:rPr>
          <w:i w:val="0"/>
          <w:color w:val="434343"/>
          <w:sz w:val="22"/>
          <w:szCs w:val="22"/>
        </w:rPr>
        <w:t>LUNGevity</w:t>
      </w:r>
      <w:proofErr w:type="spellEnd"/>
      <w:r w:rsidRPr="00243C0E">
        <w:rPr>
          <w:i w:val="0"/>
          <w:color w:val="434343"/>
          <w:sz w:val="22"/>
          <w:szCs w:val="22"/>
        </w:rPr>
        <w:t xml:space="preserve"> Foundation (2022) </w:t>
      </w:r>
      <w:proofErr w:type="spellStart"/>
      <w:r w:rsidRPr="00243C0E">
        <w:rPr>
          <w:i w:val="0"/>
          <w:color w:val="434343"/>
          <w:sz w:val="22"/>
          <w:szCs w:val="22"/>
        </w:rPr>
        <w:t>NoOneMissed</w:t>
      </w:r>
      <w:proofErr w:type="spellEnd"/>
      <w:r w:rsidRPr="00243C0E">
        <w:rPr>
          <w:i w:val="0"/>
          <w:color w:val="434343"/>
          <w:sz w:val="22"/>
          <w:szCs w:val="22"/>
        </w:rPr>
        <w:t xml:space="preserve">. Accessed </w:t>
      </w:r>
      <w:hyperlink r:id="rId24">
        <w:r w:rsidRPr="00243C0E">
          <w:rPr>
            <w:i w:val="0"/>
            <w:color w:val="3F5FAC"/>
            <w:sz w:val="22"/>
            <w:szCs w:val="22"/>
            <w:u w:val="single"/>
          </w:rPr>
          <w:t>here</w:t>
        </w:r>
      </w:hyperlink>
      <w:r w:rsidRPr="00243C0E">
        <w:rPr>
          <w:i w:val="0"/>
          <w:color w:val="434343"/>
          <w:sz w:val="22"/>
          <w:szCs w:val="22"/>
        </w:rPr>
        <w:t>.</w:t>
      </w:r>
    </w:p>
    <w:p w14:paraId="54CF16F5" w14:textId="77777777" w:rsidR="00F47970" w:rsidRPr="00243C0E" w:rsidRDefault="00000000">
      <w:pPr>
        <w:numPr>
          <w:ilvl w:val="0"/>
          <w:numId w:val="1"/>
        </w:numPr>
        <w:pBdr>
          <w:top w:val="nil"/>
          <w:left w:val="nil"/>
          <w:bottom w:val="nil"/>
          <w:right w:val="nil"/>
          <w:between w:val="nil"/>
        </w:pBdr>
        <w:spacing w:before="80" w:after="40" w:line="276" w:lineRule="auto"/>
        <w:jc w:val="left"/>
        <w:rPr>
          <w:i w:val="0"/>
          <w:sz w:val="22"/>
          <w:szCs w:val="22"/>
        </w:rPr>
      </w:pPr>
      <w:r w:rsidRPr="00243C0E">
        <w:rPr>
          <w:i w:val="0"/>
          <w:color w:val="434343"/>
          <w:sz w:val="22"/>
          <w:szCs w:val="22"/>
        </w:rPr>
        <w:t xml:space="preserve">National Cancer Institute (2022) Targeted Therapy to Treat Cancer. Accessed </w:t>
      </w:r>
      <w:hyperlink r:id="rId25" w:anchor=":~:text=Targeted%20therapy%20is%20a%20type,treatments%20that%20target%20these%20proteins">
        <w:r w:rsidRPr="00243C0E">
          <w:rPr>
            <w:i w:val="0"/>
            <w:color w:val="3F5FAC"/>
            <w:sz w:val="22"/>
            <w:szCs w:val="22"/>
            <w:u w:val="single"/>
          </w:rPr>
          <w:t>here</w:t>
        </w:r>
      </w:hyperlink>
      <w:r w:rsidRPr="00243C0E">
        <w:rPr>
          <w:i w:val="0"/>
          <w:color w:val="434343"/>
          <w:sz w:val="22"/>
          <w:szCs w:val="22"/>
        </w:rPr>
        <w:t xml:space="preserve">. </w:t>
      </w:r>
    </w:p>
    <w:p w14:paraId="3B5946A9" w14:textId="535200D9" w:rsidR="00F47970" w:rsidRPr="00243C0E" w:rsidRDefault="00000000" w:rsidP="00243C0E">
      <w:pPr>
        <w:numPr>
          <w:ilvl w:val="0"/>
          <w:numId w:val="1"/>
        </w:numPr>
        <w:pBdr>
          <w:top w:val="nil"/>
          <w:left w:val="nil"/>
          <w:bottom w:val="nil"/>
          <w:right w:val="nil"/>
          <w:between w:val="nil"/>
        </w:pBdr>
        <w:spacing w:before="80" w:after="40" w:line="276" w:lineRule="auto"/>
        <w:jc w:val="left"/>
        <w:rPr>
          <w:i w:val="0"/>
          <w:sz w:val="22"/>
          <w:szCs w:val="22"/>
        </w:rPr>
      </w:pPr>
      <w:r w:rsidRPr="00243C0E">
        <w:rPr>
          <w:i w:val="0"/>
          <w:color w:val="434343"/>
          <w:sz w:val="22"/>
          <w:szCs w:val="22"/>
        </w:rPr>
        <w:t xml:space="preserve">Research Advocacy Network (2021) Precision Medicine in Oncology Educational Resources. Accessed </w:t>
      </w:r>
      <w:hyperlink r:id="rId26">
        <w:r w:rsidRPr="00243C0E">
          <w:rPr>
            <w:i w:val="0"/>
            <w:color w:val="3F5FAC"/>
            <w:sz w:val="22"/>
            <w:szCs w:val="22"/>
            <w:u w:val="single"/>
          </w:rPr>
          <w:t>here</w:t>
        </w:r>
      </w:hyperlink>
      <w:r w:rsidRPr="00243C0E">
        <w:rPr>
          <w:i w:val="0"/>
          <w:color w:val="434343"/>
          <w:sz w:val="22"/>
          <w:szCs w:val="22"/>
        </w:rPr>
        <w:t xml:space="preserve">.  </w:t>
      </w:r>
    </w:p>
    <w:sectPr w:rsidR="00F47970" w:rsidRPr="00243C0E">
      <w:headerReference w:type="default" r:id="rId27"/>
      <w:footerReference w:type="default" r:id="rId28"/>
      <w:headerReference w:type="first" r:id="rId29"/>
      <w:footerReference w:type="first" r:id="rId30"/>
      <w:pgSz w:w="12240" w:h="15840"/>
      <w:pgMar w:top="1440" w:right="1080" w:bottom="1440" w:left="900" w:header="288"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8747" w14:textId="77777777" w:rsidR="00017539" w:rsidRDefault="00017539">
      <w:pPr>
        <w:spacing w:before="0" w:after="0" w:line="240" w:lineRule="auto"/>
      </w:pPr>
      <w:r>
        <w:separator/>
      </w:r>
    </w:p>
  </w:endnote>
  <w:endnote w:type="continuationSeparator" w:id="0">
    <w:p w14:paraId="1C129CA6" w14:textId="77777777" w:rsidR="00017539" w:rsidRDefault="000175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erriweather Black">
    <w:panose1 w:val="00000A00000000000000"/>
    <w:charset w:val="00"/>
    <w:family w:val="auto"/>
    <w:pitch w:val="variable"/>
    <w:sig w:usb0="20000207" w:usb1="00000002" w:usb2="00000000" w:usb3="00000000" w:csb0="00000197" w:csb1="00000000"/>
  </w:font>
  <w:font w:name="Lucida Grande">
    <w:panose1 w:val="020B0600040502020204"/>
    <w:charset w:val="00"/>
    <w:family w:val="roman"/>
    <w:notTrueType/>
    <w:pitch w:val="default"/>
  </w:font>
  <w:font w:name="Merriweather">
    <w:panose1 w:val="00000500000000000000"/>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562A" w14:textId="77777777" w:rsidR="00F47970" w:rsidRDefault="00000000">
    <w:pPr>
      <w:widowControl w:val="0"/>
      <w:pBdr>
        <w:top w:val="nil"/>
        <w:left w:val="nil"/>
        <w:bottom w:val="nil"/>
        <w:right w:val="nil"/>
        <w:between w:val="nil"/>
      </w:pBdr>
      <w:spacing w:line="240" w:lineRule="auto"/>
      <w:rPr>
        <w:i w:val="0"/>
        <w:color w:val="666666"/>
      </w:rPr>
    </w:pPr>
    <w:r>
      <w:rPr>
        <w:b/>
        <w:i w:val="0"/>
        <w:color w:val="666666"/>
        <w:sz w:val="18"/>
        <w:szCs w:val="18"/>
      </w:rPr>
      <w:t xml:space="preserve">fromtestingtotargetedtreatments.org    </w:t>
    </w:r>
    <w:r>
      <w:rPr>
        <w:i w:val="0"/>
        <w:color w:val="666666"/>
        <w:sz w:val="18"/>
        <w:szCs w:val="18"/>
      </w:rPr>
      <w:t xml:space="preserve">I    Creative Commons License </w:t>
    </w:r>
    <w:r>
      <w:rPr>
        <w:i w:val="0"/>
        <w:color w:val="666666"/>
        <w:sz w:val="18"/>
        <w:szCs w:val="18"/>
      </w:rPr>
      <w:tab/>
    </w:r>
    <w:r>
      <w:rPr>
        <w:i w:val="0"/>
        <w:color w:val="666666"/>
        <w:sz w:val="18"/>
        <w:szCs w:val="18"/>
      </w:rPr>
      <w:tab/>
    </w:r>
    <w:r>
      <w:rPr>
        <w:i w:val="0"/>
        <w:color w:val="666666"/>
        <w:sz w:val="18"/>
        <w:szCs w:val="18"/>
      </w:rPr>
      <w:tab/>
    </w:r>
    <w:r>
      <w:rPr>
        <w:i w:val="0"/>
        <w:color w:val="666666"/>
        <w:sz w:val="18"/>
        <w:szCs w:val="18"/>
      </w:rPr>
      <w:tab/>
      <w:t xml:space="preserve">              </w:t>
    </w:r>
    <w:r>
      <w:rPr>
        <w:i w:val="0"/>
        <w:color w:val="666666"/>
        <w:sz w:val="18"/>
        <w:szCs w:val="18"/>
      </w:rPr>
      <w:fldChar w:fldCharType="begin"/>
    </w:r>
    <w:r>
      <w:rPr>
        <w:i w:val="0"/>
        <w:color w:val="666666"/>
        <w:sz w:val="18"/>
        <w:szCs w:val="18"/>
      </w:rPr>
      <w:instrText>PAGE</w:instrText>
    </w:r>
    <w:r>
      <w:rPr>
        <w:i w:val="0"/>
        <w:color w:val="666666"/>
        <w:sz w:val="18"/>
        <w:szCs w:val="18"/>
      </w:rPr>
      <w:fldChar w:fldCharType="separate"/>
    </w:r>
    <w:r w:rsidR="00243C0E">
      <w:rPr>
        <w:i w:val="0"/>
        <w:noProof/>
        <w:color w:val="666666"/>
        <w:sz w:val="18"/>
        <w:szCs w:val="18"/>
      </w:rPr>
      <w:t>2</w:t>
    </w:r>
    <w:r>
      <w:rPr>
        <w:i w:val="0"/>
        <w:color w:val="666666"/>
        <w:sz w:val="18"/>
        <w:szCs w:val="18"/>
      </w:rPr>
      <w:fldChar w:fldCharType="end"/>
    </w:r>
    <w:r>
      <w:rPr>
        <w:noProof/>
      </w:rPr>
      <w:drawing>
        <wp:anchor distT="114300" distB="114300" distL="114300" distR="114300" simplePos="0" relativeHeight="251660288" behindDoc="0" locked="0" layoutInCell="1" hidden="0" allowOverlap="1" wp14:anchorId="73534731" wp14:editId="5CDF0541">
          <wp:simplePos x="0" y="0"/>
          <wp:positionH relativeFrom="column">
            <wp:posOffset>4781550</wp:posOffset>
          </wp:positionH>
          <wp:positionV relativeFrom="paragraph">
            <wp:posOffset>-114299</wp:posOffset>
          </wp:positionV>
          <wp:extent cx="1071563" cy="312048"/>
          <wp:effectExtent l="21031" t="111762" r="21031" b="111762"/>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alphaModFix amt="16000"/>
                  </a:blip>
                  <a:srcRect/>
                  <a:stretch>
                    <a:fillRect/>
                  </a:stretch>
                </pic:blipFill>
                <pic:spPr>
                  <a:xfrm rot="20853537">
                    <a:off x="0" y="0"/>
                    <a:ext cx="1071563" cy="31204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EB40" w14:textId="7C8BD40F" w:rsidR="00CD442A" w:rsidRDefault="00CD442A" w:rsidP="00CD442A">
    <w:pPr>
      <w:pStyle w:val="Footer"/>
      <w:tabs>
        <w:tab w:val="left" w:pos="0"/>
      </w:tabs>
      <w:ind w:hanging="180"/>
    </w:pPr>
    <w:r>
      <w:rPr>
        <w:noProof/>
      </w:rPr>
      <w:drawing>
        <wp:anchor distT="0" distB="0" distL="114300" distR="114300" simplePos="0" relativeHeight="251661312" behindDoc="0" locked="0" layoutInCell="1" allowOverlap="1" wp14:anchorId="02A9BF1D" wp14:editId="7D74ED44">
          <wp:simplePos x="0" y="0"/>
          <wp:positionH relativeFrom="column">
            <wp:posOffset>-1484</wp:posOffset>
          </wp:positionH>
          <wp:positionV relativeFrom="paragraph">
            <wp:posOffset>-533276</wp:posOffset>
          </wp:positionV>
          <wp:extent cx="1531620" cy="688975"/>
          <wp:effectExtent l="0" t="0" r="0" b="0"/>
          <wp:wrapThrough wrapText="bothSides">
            <wp:wrapPolygon edited="0">
              <wp:start x="2955" y="0"/>
              <wp:lineTo x="1343" y="2986"/>
              <wp:lineTo x="0" y="7764"/>
              <wp:lineTo x="0" y="13139"/>
              <wp:lineTo x="1881" y="19709"/>
              <wp:lineTo x="3224" y="20903"/>
              <wp:lineTo x="6448" y="20903"/>
              <wp:lineTo x="20955" y="19709"/>
              <wp:lineTo x="21224" y="10750"/>
              <wp:lineTo x="19881" y="10153"/>
              <wp:lineTo x="18537" y="1194"/>
              <wp:lineTo x="6716" y="0"/>
              <wp:lineTo x="295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6889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A167" w14:textId="77777777" w:rsidR="00017539" w:rsidRDefault="00017539">
      <w:pPr>
        <w:spacing w:before="0" w:after="0" w:line="240" w:lineRule="auto"/>
      </w:pPr>
      <w:r>
        <w:separator/>
      </w:r>
    </w:p>
  </w:footnote>
  <w:footnote w:type="continuationSeparator" w:id="0">
    <w:p w14:paraId="1793118C" w14:textId="77777777" w:rsidR="00017539" w:rsidRDefault="00017539">
      <w:pPr>
        <w:spacing w:before="0" w:after="0" w:line="240" w:lineRule="auto"/>
      </w:pPr>
      <w:r>
        <w:continuationSeparator/>
      </w:r>
    </w:p>
  </w:footnote>
  <w:footnote w:id="1">
    <w:p w14:paraId="1EE9260E" w14:textId="77777777" w:rsidR="00F47970" w:rsidRDefault="00000000">
      <w:pPr>
        <w:pBdr>
          <w:top w:val="nil"/>
          <w:left w:val="nil"/>
          <w:bottom w:val="nil"/>
          <w:right w:val="nil"/>
          <w:between w:val="nil"/>
        </w:pBdr>
        <w:spacing w:before="0" w:after="0" w:line="240" w:lineRule="auto"/>
        <w:rPr>
          <w:i w:val="0"/>
          <w:color w:val="666666"/>
          <w:sz w:val="18"/>
          <w:szCs w:val="18"/>
        </w:rPr>
      </w:pPr>
      <w:r>
        <w:rPr>
          <w:vertAlign w:val="superscript"/>
        </w:rPr>
        <w:footnoteRef/>
      </w:r>
      <w:r>
        <w:rPr>
          <w:i w:val="0"/>
          <w:color w:val="666666"/>
          <w:sz w:val="18"/>
          <w:szCs w:val="18"/>
        </w:rPr>
        <w:t xml:space="preserve"> </w:t>
      </w:r>
      <w:proofErr w:type="spellStart"/>
      <w:r>
        <w:rPr>
          <w:i w:val="0"/>
          <w:color w:val="666666"/>
          <w:sz w:val="18"/>
          <w:szCs w:val="18"/>
        </w:rPr>
        <w:t>LUNGevity</w:t>
      </w:r>
      <w:proofErr w:type="spellEnd"/>
      <w:r>
        <w:rPr>
          <w:i w:val="0"/>
          <w:color w:val="666666"/>
          <w:sz w:val="18"/>
          <w:szCs w:val="18"/>
        </w:rPr>
        <w:t xml:space="preserve"> Foundation (2021) Targeted Therapy Brochure.</w:t>
      </w:r>
    </w:p>
  </w:footnote>
  <w:footnote w:id="2">
    <w:p w14:paraId="7165AC2B" w14:textId="77777777" w:rsidR="00F47970" w:rsidRDefault="00000000">
      <w:pPr>
        <w:pBdr>
          <w:top w:val="nil"/>
          <w:left w:val="nil"/>
          <w:bottom w:val="nil"/>
          <w:right w:val="nil"/>
          <w:between w:val="nil"/>
        </w:pBdr>
        <w:spacing w:before="0" w:after="0" w:line="276" w:lineRule="auto"/>
        <w:rPr>
          <w:i w:val="0"/>
          <w:color w:val="666666"/>
          <w:sz w:val="18"/>
          <w:szCs w:val="18"/>
        </w:rPr>
      </w:pPr>
      <w:r>
        <w:rPr>
          <w:vertAlign w:val="superscript"/>
        </w:rPr>
        <w:footnoteRef/>
      </w:r>
      <w:r>
        <w:rPr>
          <w:i w:val="0"/>
          <w:color w:val="000000"/>
          <w:sz w:val="18"/>
          <w:szCs w:val="18"/>
        </w:rPr>
        <w:t xml:space="preserve"> </w:t>
      </w:r>
      <w:r>
        <w:rPr>
          <w:i w:val="0"/>
          <w:color w:val="666666"/>
          <w:sz w:val="18"/>
          <w:szCs w:val="18"/>
        </w:rPr>
        <w:t>Cancer.net from ASCO (2021) What is targeted therapy?</w:t>
      </w:r>
    </w:p>
  </w:footnote>
  <w:footnote w:id="3">
    <w:p w14:paraId="648AD997" w14:textId="77777777" w:rsidR="00F47970" w:rsidRDefault="00000000">
      <w:pPr>
        <w:pBdr>
          <w:top w:val="nil"/>
          <w:left w:val="nil"/>
          <w:bottom w:val="nil"/>
          <w:right w:val="nil"/>
          <w:between w:val="nil"/>
        </w:pBdr>
        <w:spacing w:before="0" w:after="0" w:line="276" w:lineRule="auto"/>
        <w:rPr>
          <w:i w:val="0"/>
          <w:color w:val="666666"/>
          <w:sz w:val="18"/>
          <w:szCs w:val="18"/>
        </w:rPr>
      </w:pPr>
      <w:r>
        <w:rPr>
          <w:vertAlign w:val="superscript"/>
        </w:rPr>
        <w:footnoteRef/>
      </w:r>
      <w:r>
        <w:rPr>
          <w:color w:val="666666"/>
          <w:sz w:val="16"/>
          <w:szCs w:val="16"/>
        </w:rPr>
        <w:t xml:space="preserve"> </w:t>
      </w:r>
      <w:r>
        <w:rPr>
          <w:i w:val="0"/>
          <w:color w:val="666666"/>
          <w:sz w:val="18"/>
          <w:szCs w:val="18"/>
        </w:rPr>
        <w:t xml:space="preserve"> Cancer.org from American Cancer Society (2021) How Targeted Therapies Are Used to Treat Cancer.</w:t>
      </w:r>
    </w:p>
  </w:footnote>
  <w:footnote w:id="4">
    <w:p w14:paraId="3DCA6C51" w14:textId="77777777" w:rsidR="00F47970" w:rsidRDefault="00000000">
      <w:pPr>
        <w:pBdr>
          <w:top w:val="nil"/>
          <w:left w:val="nil"/>
          <w:bottom w:val="nil"/>
          <w:right w:val="nil"/>
          <w:between w:val="nil"/>
        </w:pBdr>
        <w:spacing w:before="0" w:after="0" w:line="276" w:lineRule="auto"/>
        <w:rPr>
          <w:i w:val="0"/>
          <w:color w:val="666666"/>
          <w:sz w:val="18"/>
          <w:szCs w:val="18"/>
        </w:rPr>
      </w:pPr>
      <w:r>
        <w:rPr>
          <w:vertAlign w:val="superscript"/>
        </w:rPr>
        <w:footnoteRef/>
      </w:r>
      <w:r>
        <w:rPr>
          <w:color w:val="666666"/>
        </w:rPr>
        <w:t xml:space="preserve"> </w:t>
      </w:r>
      <w:r>
        <w:rPr>
          <w:i w:val="0"/>
          <w:color w:val="666666"/>
          <w:sz w:val="18"/>
          <w:szCs w:val="18"/>
        </w:rPr>
        <w:t>Cancer Support Community. Precision Medicine Plain Language Lexicon.</w:t>
      </w:r>
    </w:p>
  </w:footnote>
  <w:footnote w:id="5">
    <w:p w14:paraId="19AA3FF0" w14:textId="77777777" w:rsidR="00F47970" w:rsidRDefault="00000000">
      <w:pPr>
        <w:pBdr>
          <w:top w:val="nil"/>
          <w:left w:val="nil"/>
          <w:bottom w:val="nil"/>
          <w:right w:val="nil"/>
          <w:between w:val="nil"/>
        </w:pBdr>
        <w:shd w:val="clear" w:color="auto" w:fill="auto"/>
        <w:spacing w:before="0" w:after="0" w:line="276" w:lineRule="auto"/>
        <w:jc w:val="left"/>
        <w:rPr>
          <w:i w:val="0"/>
          <w:color w:val="666666"/>
          <w:sz w:val="18"/>
          <w:szCs w:val="18"/>
        </w:rPr>
      </w:pPr>
      <w:r>
        <w:rPr>
          <w:vertAlign w:val="superscript"/>
        </w:rPr>
        <w:footnoteRef/>
      </w:r>
      <w:r>
        <w:rPr>
          <w:i w:val="0"/>
          <w:color w:val="666666"/>
          <w:sz w:val="18"/>
          <w:szCs w:val="18"/>
        </w:rPr>
        <w:t xml:space="preserve"> NCI Dictionary of Cancer Terms. “Biomarker.”</w:t>
      </w:r>
    </w:p>
  </w:footnote>
  <w:footnote w:id="6">
    <w:p w14:paraId="33638BDE" w14:textId="77777777" w:rsidR="00F47970" w:rsidRDefault="00000000">
      <w:pPr>
        <w:pBdr>
          <w:top w:val="nil"/>
          <w:left w:val="nil"/>
          <w:bottom w:val="nil"/>
          <w:right w:val="nil"/>
          <w:between w:val="nil"/>
        </w:pBdr>
        <w:spacing w:before="0" w:after="0" w:line="276" w:lineRule="auto"/>
        <w:jc w:val="left"/>
        <w:rPr>
          <w:i w:val="0"/>
          <w:color w:val="666666"/>
          <w:sz w:val="18"/>
          <w:szCs w:val="18"/>
        </w:rPr>
      </w:pPr>
      <w:r>
        <w:rPr>
          <w:vertAlign w:val="superscript"/>
        </w:rPr>
        <w:footnoteRef/>
      </w:r>
      <w:r>
        <w:rPr>
          <w:i w:val="0"/>
          <w:color w:val="666666"/>
          <w:sz w:val="18"/>
          <w:szCs w:val="18"/>
        </w:rPr>
        <w:t xml:space="preserve"> If you do not have a resource on biomarkers, you can utilize the FT3 co-created adaptable resource on</w:t>
      </w:r>
      <w:r>
        <w:rPr>
          <w:i w:val="0"/>
          <w:color w:val="000000"/>
          <w:sz w:val="18"/>
          <w:szCs w:val="18"/>
        </w:rPr>
        <w:t xml:space="preserve"> </w:t>
      </w:r>
      <w:hyperlink r:id="rId1">
        <w:r>
          <w:rPr>
            <w:i w:val="0"/>
            <w:color w:val="1155CC"/>
            <w:sz w:val="18"/>
            <w:szCs w:val="18"/>
            <w:u w:val="single"/>
          </w:rPr>
          <w:t>biomarker testing for cancer treatment</w:t>
        </w:r>
      </w:hyperlink>
      <w:r>
        <w:rPr>
          <w:color w:val="000000"/>
          <w:sz w:val="18"/>
          <w:szCs w:val="18"/>
        </w:rPr>
        <w:t xml:space="preserve"> </w:t>
      </w:r>
      <w:r>
        <w:rPr>
          <w:i w:val="0"/>
          <w:color w:val="666666"/>
          <w:sz w:val="18"/>
          <w:szCs w:val="18"/>
        </w:rPr>
        <w:t xml:space="preserve">for your patient community. </w:t>
      </w:r>
    </w:p>
  </w:footnote>
  <w:footnote w:id="7">
    <w:p w14:paraId="0CF98789" w14:textId="77777777" w:rsidR="00F47970" w:rsidRDefault="00000000">
      <w:pPr>
        <w:pBdr>
          <w:top w:val="nil"/>
          <w:left w:val="nil"/>
          <w:bottom w:val="nil"/>
          <w:right w:val="nil"/>
          <w:between w:val="nil"/>
        </w:pBdr>
        <w:spacing w:before="0" w:after="0" w:line="240" w:lineRule="auto"/>
        <w:jc w:val="left"/>
        <w:rPr>
          <w:i w:val="0"/>
          <w:color w:val="666666"/>
          <w:sz w:val="18"/>
          <w:szCs w:val="18"/>
        </w:rPr>
      </w:pPr>
      <w:r>
        <w:rPr>
          <w:vertAlign w:val="superscript"/>
        </w:rPr>
        <w:footnoteRef/>
      </w:r>
      <w:r>
        <w:rPr>
          <w:i w:val="0"/>
          <w:color w:val="666666"/>
        </w:rPr>
        <w:t xml:space="preserve"> </w:t>
      </w:r>
      <w:r>
        <w:rPr>
          <w:i w:val="0"/>
          <w:color w:val="666666"/>
          <w:sz w:val="18"/>
          <w:szCs w:val="18"/>
        </w:rPr>
        <w:t xml:space="preserve">Cancer.org from American Cancer Society (2021) How Targeted Therapies Are Used to Treat Cancer. </w:t>
      </w:r>
    </w:p>
  </w:footnote>
  <w:footnote w:id="8">
    <w:p w14:paraId="5BD15BF9" w14:textId="77777777" w:rsidR="00F47970" w:rsidRDefault="00000000">
      <w:pPr>
        <w:pBdr>
          <w:top w:val="nil"/>
          <w:left w:val="nil"/>
          <w:bottom w:val="nil"/>
          <w:right w:val="nil"/>
          <w:between w:val="nil"/>
        </w:pBdr>
        <w:spacing w:before="0" w:after="0" w:line="240" w:lineRule="auto"/>
        <w:jc w:val="left"/>
        <w:rPr>
          <w:color w:val="000000"/>
          <w:sz w:val="18"/>
          <w:szCs w:val="18"/>
        </w:rPr>
      </w:pPr>
      <w:r>
        <w:rPr>
          <w:vertAlign w:val="superscript"/>
        </w:rPr>
        <w:footnoteRef/>
      </w:r>
      <w:r>
        <w:rPr>
          <w:i w:val="0"/>
          <w:color w:val="666666"/>
          <w:sz w:val="18"/>
          <w:szCs w:val="18"/>
        </w:rPr>
        <w:t xml:space="preserve"> National Cancer Institute (2022) Targeted Therapy to Treat Cancer.</w:t>
      </w:r>
      <w:r>
        <w:rPr>
          <w:color w:val="000000"/>
          <w:sz w:val="18"/>
          <w:szCs w:val="18"/>
        </w:rPr>
        <w:t xml:space="preserve"> </w:t>
      </w:r>
    </w:p>
  </w:footnote>
  <w:footnote w:id="9">
    <w:p w14:paraId="09C24B0F" w14:textId="77777777" w:rsidR="00F47970" w:rsidRDefault="00000000">
      <w:pPr>
        <w:pBdr>
          <w:top w:val="nil"/>
          <w:left w:val="nil"/>
          <w:bottom w:val="nil"/>
          <w:right w:val="nil"/>
          <w:between w:val="nil"/>
        </w:pBdr>
        <w:spacing w:before="0" w:after="0" w:line="240" w:lineRule="auto"/>
        <w:jc w:val="left"/>
        <w:rPr>
          <w:i w:val="0"/>
          <w:color w:val="666666"/>
          <w:sz w:val="18"/>
          <w:szCs w:val="18"/>
        </w:rPr>
      </w:pPr>
      <w:r>
        <w:rPr>
          <w:vertAlign w:val="superscript"/>
        </w:rPr>
        <w:footnoteRef/>
      </w:r>
      <w:r>
        <w:rPr>
          <w:i w:val="0"/>
          <w:color w:val="666666"/>
          <w:sz w:val="18"/>
          <w:szCs w:val="18"/>
        </w:rPr>
        <w:t xml:space="preserve"> Cancer.net from ASCO (2021) What is targeted therapy? Accessed here. </w:t>
      </w:r>
    </w:p>
  </w:footnote>
  <w:footnote w:id="10">
    <w:p w14:paraId="7DC62BA1" w14:textId="77777777" w:rsidR="00F47970" w:rsidRDefault="00000000">
      <w:pPr>
        <w:pBdr>
          <w:top w:val="nil"/>
          <w:left w:val="nil"/>
          <w:bottom w:val="nil"/>
          <w:right w:val="nil"/>
          <w:between w:val="nil"/>
        </w:pBdr>
        <w:shd w:val="clear" w:color="auto" w:fill="auto"/>
        <w:spacing w:before="0" w:after="0" w:line="240" w:lineRule="auto"/>
        <w:jc w:val="left"/>
        <w:rPr>
          <w:i w:val="0"/>
          <w:color w:val="666666"/>
          <w:sz w:val="18"/>
          <w:szCs w:val="18"/>
        </w:rPr>
      </w:pPr>
      <w:r>
        <w:rPr>
          <w:vertAlign w:val="superscript"/>
        </w:rPr>
        <w:footnoteRef/>
      </w:r>
      <w:r>
        <w:rPr>
          <w:i w:val="0"/>
          <w:color w:val="666666"/>
          <w:sz w:val="18"/>
          <w:szCs w:val="18"/>
          <w:highlight w:val="white"/>
        </w:rPr>
        <w:t xml:space="preserve"> Cholangiocarcinoma Foundation (2020) For Cancer Patients, Biomarkers Matter.</w:t>
      </w:r>
    </w:p>
  </w:footnote>
  <w:footnote w:id="11">
    <w:p w14:paraId="3684ADA2" w14:textId="77777777" w:rsidR="00F47970" w:rsidRDefault="00000000">
      <w:pPr>
        <w:pBdr>
          <w:top w:val="nil"/>
          <w:left w:val="nil"/>
          <w:bottom w:val="nil"/>
          <w:right w:val="nil"/>
          <w:between w:val="nil"/>
        </w:pBdr>
        <w:spacing w:before="0" w:after="0" w:line="240" w:lineRule="auto"/>
        <w:rPr>
          <w:i w:val="0"/>
          <w:color w:val="666666"/>
          <w:sz w:val="18"/>
          <w:szCs w:val="18"/>
        </w:rPr>
      </w:pPr>
      <w:r>
        <w:rPr>
          <w:vertAlign w:val="superscript"/>
        </w:rPr>
        <w:footnoteRef/>
      </w:r>
      <w:r>
        <w:rPr>
          <w:i w:val="0"/>
          <w:color w:val="666666"/>
          <w:sz w:val="18"/>
          <w:szCs w:val="18"/>
        </w:rPr>
        <w:t xml:space="preserve"> </w:t>
      </w:r>
      <w:proofErr w:type="spellStart"/>
      <w:r>
        <w:rPr>
          <w:i w:val="0"/>
          <w:color w:val="666666"/>
          <w:sz w:val="18"/>
          <w:szCs w:val="18"/>
        </w:rPr>
        <w:t>LUNGevity</w:t>
      </w:r>
      <w:proofErr w:type="spellEnd"/>
      <w:r>
        <w:rPr>
          <w:i w:val="0"/>
          <w:color w:val="666666"/>
          <w:sz w:val="18"/>
          <w:szCs w:val="18"/>
        </w:rPr>
        <w:t xml:space="preserve"> Foundation (2021) Targeted Therapy Brochure.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8763" w14:textId="77777777" w:rsidR="00F47970" w:rsidRDefault="00000000">
    <w:pPr>
      <w:pBdr>
        <w:top w:val="nil"/>
        <w:left w:val="nil"/>
        <w:bottom w:val="nil"/>
        <w:right w:val="nil"/>
        <w:between w:val="nil"/>
      </w:pBdr>
      <w:ind w:left="-900" w:right="-1080"/>
      <w:rPr>
        <w:color w:val="000000"/>
      </w:rPr>
    </w:pPr>
    <w:r>
      <w:rPr>
        <w:noProof/>
      </w:rPr>
      <w:drawing>
        <wp:anchor distT="114300" distB="114300" distL="114300" distR="114300" simplePos="0" relativeHeight="251658240" behindDoc="0" locked="0" layoutInCell="1" hidden="0" allowOverlap="1" wp14:anchorId="60E1EEFC" wp14:editId="569A2A3D">
          <wp:simplePos x="0" y="0"/>
          <wp:positionH relativeFrom="page">
            <wp:posOffset>-9524</wp:posOffset>
          </wp:positionH>
          <wp:positionV relativeFrom="page">
            <wp:posOffset>11430</wp:posOffset>
          </wp:positionV>
          <wp:extent cx="6914308" cy="1193483"/>
          <wp:effectExtent l="0" t="0" r="0" b="0"/>
          <wp:wrapNone/>
          <wp:docPr id="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914308" cy="119348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32CD" w14:textId="77777777" w:rsidR="00F47970" w:rsidRDefault="00000000">
    <w:r>
      <w:rPr>
        <w:noProof/>
      </w:rPr>
      <w:drawing>
        <wp:anchor distT="114300" distB="114300" distL="114300" distR="114300" simplePos="0" relativeHeight="251657215" behindDoc="0" locked="0" layoutInCell="1" hidden="0" allowOverlap="1" wp14:anchorId="72D98286" wp14:editId="6C36100D">
          <wp:simplePos x="0" y="0"/>
          <wp:positionH relativeFrom="page">
            <wp:posOffset>-9088</wp:posOffset>
          </wp:positionH>
          <wp:positionV relativeFrom="page">
            <wp:posOffset>11430</wp:posOffset>
          </wp:positionV>
          <wp:extent cx="7950374" cy="11245933"/>
          <wp:effectExtent l="0" t="0" r="0" b="0"/>
          <wp:wrapNone/>
          <wp:docPr id="37" name="image4.jpg"/>
          <wp:cNvGraphicFramePr/>
          <a:graphic xmlns:a="http://schemas.openxmlformats.org/drawingml/2006/main">
            <a:graphicData uri="http://schemas.openxmlformats.org/drawingml/2006/picture">
              <pic:pic xmlns:pic="http://schemas.openxmlformats.org/drawingml/2006/picture">
                <pic:nvPicPr>
                  <pic:cNvPr id="37" name="image4.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950374" cy="11245933"/>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1417F"/>
    <w:multiLevelType w:val="multilevel"/>
    <w:tmpl w:val="B2FA9D7A"/>
    <w:lvl w:ilvl="0">
      <w:start w:val="1"/>
      <w:numFmt w:val="bullet"/>
      <w:lvlText w:val="●"/>
      <w:lvlJc w:val="left"/>
      <w:pPr>
        <w:ind w:left="720" w:hanging="270"/>
      </w:pPr>
      <w:rPr>
        <w:color w:val="FEC144"/>
        <w:u w:val="none"/>
      </w:rPr>
    </w:lvl>
    <w:lvl w:ilvl="1">
      <w:start w:val="1"/>
      <w:numFmt w:val="bullet"/>
      <w:lvlText w:val="○"/>
      <w:lvlJc w:val="left"/>
      <w:pPr>
        <w:ind w:left="1440" w:hanging="360"/>
      </w:pPr>
      <w:rPr>
        <w:color w:val="FEC14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622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70"/>
    <w:rsid w:val="00017539"/>
    <w:rsid w:val="000D4A83"/>
    <w:rsid w:val="00243C0E"/>
    <w:rsid w:val="002F0BA5"/>
    <w:rsid w:val="00532100"/>
    <w:rsid w:val="00AF1225"/>
    <w:rsid w:val="00CD442A"/>
    <w:rsid w:val="00D02450"/>
    <w:rsid w:val="00E76E7E"/>
    <w:rsid w:val="00F4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91F94F9"/>
  <w15:docId w15:val="{F0FEED28-0292-4688-8AD2-6E3545EE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i/>
        <w:lang w:val="en" w:eastAsia="en-US" w:bidi="ar-SA"/>
      </w:rPr>
    </w:rPrDefault>
    <w:pPrDefault>
      <w:pPr>
        <w:shd w:val="clear" w:color="auto" w:fill="FFFFFB"/>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outlineLvl w:val="0"/>
    </w:pPr>
    <w:rPr>
      <w:sz w:val="40"/>
      <w:szCs w:val="40"/>
    </w:rPr>
  </w:style>
  <w:style w:type="paragraph" w:styleId="Heading2">
    <w:name w:val="heading 2"/>
    <w:basedOn w:val="Normal1"/>
    <w:next w:val="Normal1"/>
    <w:uiPriority w:val="9"/>
    <w:unhideWhenUsed/>
    <w:qFormat/>
    <w:pPr>
      <w:keepNext/>
      <w:keepLines/>
      <w:outlineLvl w:val="1"/>
    </w:pPr>
    <w:rPr>
      <w:rFonts w:ascii="Merriweather Black" w:eastAsia="Merriweather Black" w:hAnsi="Merriweather Black" w:cs="Merriweather Black"/>
      <w:color w:val="5DC19E"/>
      <w:sz w:val="26"/>
      <w:szCs w:val="26"/>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sz w:val="22"/>
      <w:szCs w:val="22"/>
    </w:rPr>
  </w:style>
  <w:style w:type="paragraph" w:styleId="Heading6">
    <w:name w:val="heading 6"/>
    <w:basedOn w:val="Normal1"/>
    <w:next w:val="Normal1"/>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Pr>
    <w:rPr>
      <w:b/>
      <w:color w:val="073763"/>
      <w:sz w:val="48"/>
      <w:szCs w:val="48"/>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pPr>
    <w:rPr>
      <w:color w:val="434343"/>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shd w:val="clear" w:color="auto" w:fill="FFFFFB"/>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82F2F"/>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F2F"/>
    <w:rPr>
      <w:rFonts w:ascii="Lucida Grande" w:hAnsi="Lucida Grande" w:cs="Lucida Grande"/>
      <w:sz w:val="18"/>
      <w:szCs w:val="18"/>
      <w:shd w:val="clear" w:color="auto" w:fill="FFFFFB"/>
    </w:rPr>
  </w:style>
  <w:style w:type="paragraph" w:styleId="Revision">
    <w:name w:val="Revision"/>
    <w:hidden/>
    <w:uiPriority w:val="99"/>
    <w:semiHidden/>
    <w:rsid w:val="00C67938"/>
    <w:pPr>
      <w:shd w:val="clear" w:color="auto" w:fill="auto"/>
      <w:spacing w:before="0" w:after="0" w:line="240" w:lineRule="auto"/>
      <w:jc w:val="left"/>
    </w:p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6E7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76E7E"/>
    <w:rPr>
      <w:shd w:val="clear" w:color="auto" w:fill="FFFFFB"/>
    </w:rPr>
  </w:style>
  <w:style w:type="paragraph" w:styleId="Footer">
    <w:name w:val="footer"/>
    <w:basedOn w:val="Normal"/>
    <w:link w:val="FooterChar"/>
    <w:uiPriority w:val="99"/>
    <w:unhideWhenUsed/>
    <w:rsid w:val="00E76E7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76E7E"/>
    <w:rPr>
      <w:shd w:val="clear" w:color="auto" w:fill="FFFFFB"/>
    </w:rPr>
  </w:style>
  <w:style w:type="character" w:styleId="Hyperlink">
    <w:name w:val="Hyperlink"/>
    <w:basedOn w:val="DefaultParagraphFont"/>
    <w:uiPriority w:val="99"/>
    <w:unhideWhenUsed/>
    <w:rsid w:val="00AF1225"/>
    <w:rPr>
      <w:color w:val="0000FF" w:themeColor="hyperlink"/>
      <w:u w:val="single"/>
    </w:rPr>
  </w:style>
  <w:style w:type="character" w:styleId="UnresolvedMention">
    <w:name w:val="Unresolved Mention"/>
    <w:basedOn w:val="DefaultParagraphFont"/>
    <w:uiPriority w:val="99"/>
    <w:semiHidden/>
    <w:unhideWhenUsed/>
    <w:rsid w:val="00AF1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ecisionmedicine.synapseconnect.org/resources/targeted-therapy-for-cancer-instructions-for-use-of-the-adaptable-resource" TargetMode="External"/><Relationship Id="rId13" Type="http://schemas.openxmlformats.org/officeDocument/2006/relationships/hyperlink" Target="https://www.bowelcanceruk.org.uk/about-bowel-cancer/advanced-bowel-cancer/treating-advanced-bowel-cancer/targeted-therapy/" TargetMode="External"/><Relationship Id="rId18" Type="http://schemas.openxmlformats.org/officeDocument/2006/relationships/hyperlink" Target="https://www.cancersupportcommunity.org/sites/default/files/fsac/Precision_Medcine_Lexicon_w_Introduction-Nov_2021-Updated_with_survey_results.pdf" TargetMode="External"/><Relationship Id="rId26" Type="http://schemas.openxmlformats.org/officeDocument/2006/relationships/hyperlink" Target="https://researchadvocacy.org/advocate-institute/precision-medicine-oncology-educational-resources" TargetMode="External"/><Relationship Id="rId3" Type="http://schemas.openxmlformats.org/officeDocument/2006/relationships/styles" Target="styles.xml"/><Relationship Id="rId21" Type="http://schemas.openxmlformats.org/officeDocument/2006/relationships/hyperlink" Target="https://www.colorectalcancercanada.com/app/uploads/2021/03/EN-Biomarkers-2.14.21.pdf" TargetMode="External"/><Relationship Id="rId7" Type="http://schemas.openxmlformats.org/officeDocument/2006/relationships/endnotes" Target="endnotes.xml"/><Relationship Id="rId12" Type="http://schemas.openxmlformats.org/officeDocument/2006/relationships/hyperlink" Target="https://www.fromtestingtotargetedtreatments.org/" TargetMode="External"/><Relationship Id="rId17" Type="http://schemas.openxmlformats.org/officeDocument/2006/relationships/hyperlink" Target="https://www.youtube.com/watch?v=HV_KLT9vqwc" TargetMode="External"/><Relationship Id="rId25" Type="http://schemas.openxmlformats.org/officeDocument/2006/relationships/hyperlink" Target="https://www.cancer.gov/about-cancer/treatment/types/targeted-therapies" TargetMode="External"/><Relationship Id="rId2" Type="http://schemas.openxmlformats.org/officeDocument/2006/relationships/numbering" Target="numbering.xml"/><Relationship Id="rId16" Type="http://schemas.openxmlformats.org/officeDocument/2006/relationships/hyperlink" Target="https://www.cancerresearchuk.org/about-cancer/cancer-in-general/treatment/targeted-cancer-drugs/what-are-targeted-cancer-drugs" TargetMode="External"/><Relationship Id="rId20" Type="http://schemas.openxmlformats.org/officeDocument/2006/relationships/hyperlink" Target="https://cholangiocarcinoma.org/mutationsmatter/targeted-therapi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cisionmedicine.synapseconnect.org/resources/q-a-questions-to-ask-your-healthcare-provider-about-your-cancer-diagnosis" TargetMode="External"/><Relationship Id="rId24" Type="http://schemas.openxmlformats.org/officeDocument/2006/relationships/hyperlink" Target="https://noonemissed.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cer.org/treatment/treatments-and-side-effects/treatment-types/targeted-therapy/what-is.html" TargetMode="External"/><Relationship Id="rId23" Type="http://schemas.openxmlformats.org/officeDocument/2006/relationships/hyperlink" Target="https://www.lungevity.org/sites/default/files/request-materials/targeted-therapy-brochure-081121.pdf" TargetMode="External"/><Relationship Id="rId28" Type="http://schemas.openxmlformats.org/officeDocument/2006/relationships/footer" Target="footer1.xml"/><Relationship Id="rId10" Type="http://schemas.openxmlformats.org/officeDocument/2006/relationships/hyperlink" Target="https://www.fromtestingtotargetedtreatments.org/story-of-pm/" TargetMode="External"/><Relationship Id="rId19" Type="http://schemas.openxmlformats.org/officeDocument/2006/relationships/hyperlink" Target="https://cholangiocarcinoma.org/mutationsmatter/biomarkers-matter/biomarkers-matter-for-cancer-patien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ancer.net/navigating-cancer-care/how-cancer-treated/personalized-and-targeted-therapies/what-targeted-therapy" TargetMode="External"/><Relationship Id="rId22" Type="http://schemas.openxmlformats.org/officeDocument/2006/relationships/hyperlink" Target="https://www.commoncancertestingterms.org/files/consistent-terms-infographic.pdf"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precisionmedicine.synapseconnect.org/resources/precision-medicine-q-a-resource-builder-editable-ver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8OYwmi6mzOAOM3JViTLwZmErtA==">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Raske</cp:lastModifiedBy>
  <cp:revision>2</cp:revision>
  <dcterms:created xsi:type="dcterms:W3CDTF">2023-03-08T10:33:00Z</dcterms:created>
  <dcterms:modified xsi:type="dcterms:W3CDTF">2023-03-08T10:33:00Z</dcterms:modified>
</cp:coreProperties>
</file>